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8.png" ContentType="image/png"/>
  <Override PartName="/word/media/image3.jpeg" ContentType="image/jpeg"/>
  <Override PartName="/word/media/image5.png" ContentType="image/png"/>
  <Override PartName="/word/media/image4.jpeg" ContentType="image/jpeg"/>
  <Override PartName="/word/media/image6.jpeg" ContentType="image/jpeg"/>
  <Override PartName="/word/media/image7.png" ContentType="image/png"/>
  <Override PartName="/word/media/image9.png" ContentType="image/png"/>
  <Override PartName="/word/media/image10.png" ContentType="image/png"/>
  <Override PartName="/word/media/image11.jpeg" ContentType="image/jpeg"/>
  <Override PartName="/word/media/image12.png" ContentType="image/png"/>
  <Override PartName="/word/media/image13.png" ContentType="image/png"/>
  <Override PartName="/word/media/image14.jpeg" ContentType="image/jpeg"/>
  <Override PartName="/word/media/image15.jpeg" ContentType="image/jpeg"/>
  <Override PartName="/word/media/image16.jpeg" ContentType="image/jpe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mc:AlternateContent>
          <mc:Choice Requires="wps">
            <w:drawing>
              <wp:anchor behindDoc="0" distT="0" distB="0" distL="0" distR="0" simplePos="0" locked="0" layoutInCell="0" allowOverlap="1" relativeHeight="18" wp14:anchorId="1AD57994">
                <wp:simplePos x="0" y="0"/>
                <wp:positionH relativeFrom="page">
                  <wp:posOffset>6366510</wp:posOffset>
                </wp:positionH>
                <wp:positionV relativeFrom="paragraph">
                  <wp:posOffset>5626735</wp:posOffset>
                </wp:positionV>
                <wp:extent cx="363220" cy="353695"/>
                <wp:effectExtent l="19050" t="19050" r="19050" b="28575"/>
                <wp:wrapNone/>
                <wp:docPr id="1" name="Ovál 7"/>
                <a:graphic xmlns:a="http://schemas.openxmlformats.org/drawingml/2006/main">
                  <a:graphicData uri="http://schemas.microsoft.com/office/word/2010/wordprocessingShape">
                    <wps:wsp>
                      <wps:cNvSpPr/>
                      <wps:spPr>
                        <a:xfrm rot="475200">
                          <a:off x="0" y="0"/>
                          <a:ext cx="362520" cy="353160"/>
                        </a:xfrm>
                        <a:prstGeom prst="ellipse">
                          <a:avLst/>
                        </a:prstGeom>
                        <a:solidFill>
                          <a:schemeClr val="accent1">
                            <a:alpha val="54000"/>
                          </a:schemeClr>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ál 7" fillcolor="#5b9bd5" stroked="t" style="position:absolute;margin-left:501.3pt;margin-top:443.05pt;width:28.5pt;height:27.75pt;v-text-anchor:middle;rotation:8;mso-position-horizontal-relative:page" wp14:anchorId="1AD57994">
                <w10:wrap type="none"/>
                <v:fill o:detectmouseclick="t" type="solid" color2="#a4642a" opacity="0.53"/>
                <v:stroke color="#43729d" weight="12600" joinstyle="miter" endcap="flat"/>
              </v:oval>
            </w:pict>
          </mc:Fallback>
        </mc:AlternateContent>
        <mc:AlternateContent>
          <mc:Choice Requires="wps">
            <w:drawing>
              <wp:anchor behindDoc="0" distT="0" distB="0" distL="0" distR="0" simplePos="0" locked="0" layoutInCell="0" allowOverlap="1" relativeHeight="19" wp14:anchorId="01DC33BA">
                <wp:simplePos x="0" y="0"/>
                <wp:positionH relativeFrom="rightMargin">
                  <wp:posOffset>-569595</wp:posOffset>
                </wp:positionH>
                <wp:positionV relativeFrom="paragraph">
                  <wp:posOffset>6089650</wp:posOffset>
                </wp:positionV>
                <wp:extent cx="363220" cy="344170"/>
                <wp:effectExtent l="19050" t="19050" r="19050" b="19050"/>
                <wp:wrapNone/>
                <wp:docPr id="2" name="Ovál 9"/>
                <a:graphic xmlns:a="http://schemas.openxmlformats.org/drawingml/2006/main">
                  <a:graphicData uri="http://schemas.microsoft.com/office/word/2010/wordprocessingShape">
                    <wps:wsp>
                      <wps:cNvSpPr/>
                      <wps:spPr>
                        <a:xfrm rot="475200">
                          <a:off x="0" y="0"/>
                          <a:ext cx="362520" cy="343440"/>
                        </a:xfrm>
                        <a:prstGeom prst="ellipse">
                          <a:avLst/>
                        </a:prstGeom>
                        <a:solidFill>
                          <a:srgbClr val="ff0000">
                            <a:alpha val="26000"/>
                          </a:srgbClr>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ál 9" fillcolor="red" stroked="t" style="position:absolute;margin-left:-44.9pt;margin-top:479.5pt;width:28.5pt;height:27pt;v-text-anchor:middle;rotation:8;mso-position-horizontal-relative:page" wp14:anchorId="01DC33BA">
                <w10:wrap type="none"/>
                <v:fill o:detectmouseclick="t" type="solid" color2="aqua" opacity="0.25"/>
                <v:stroke color="#43729d" weight="12600" joinstyle="miter" endcap="flat"/>
              </v:oval>
            </w:pict>
          </mc:Fallback>
        </mc:AlternateContent>
        <mc:AlternateContent>
          <mc:Choice Requires="wps">
            <w:drawing>
              <wp:anchor behindDoc="0" distT="0" distB="0" distL="0" distR="0" simplePos="0" locked="0" layoutInCell="0" allowOverlap="1" relativeHeight="47">
                <wp:simplePos x="0" y="0"/>
                <wp:positionH relativeFrom="column">
                  <wp:posOffset>260985</wp:posOffset>
                </wp:positionH>
                <wp:positionV relativeFrom="paragraph">
                  <wp:posOffset>7486650</wp:posOffset>
                </wp:positionV>
                <wp:extent cx="5718175" cy="1782445"/>
                <wp:effectExtent l="0" t="0" r="17145" b="10160"/>
                <wp:wrapNone/>
                <wp:docPr id="3" name="Textové pole 15"/>
                <a:graphic xmlns:a="http://schemas.openxmlformats.org/drawingml/2006/main">
                  <a:graphicData uri="http://schemas.microsoft.com/office/word/2010/wordprocessingShape">
                    <wps:wsp>
                      <wps:cNvSpPr/>
                      <wps:spPr>
                        <a:xfrm>
                          <a:off x="0" y="0"/>
                          <a:ext cx="5717520" cy="1781640"/>
                        </a:xfrm>
                        <a:prstGeom prst="rect">
                          <a:avLst/>
                        </a:prstGeom>
                        <a:solidFill>
                          <a:schemeClr val="lt1"/>
                        </a:solidFill>
                        <a:ln w="6350">
                          <a:solidFill>
                            <a:srgbClr val="000000"/>
                          </a:solidFill>
                          <a:round/>
                        </a:ln>
                      </wps:spPr>
                      <wps:style>
                        <a:lnRef idx="0"/>
                        <a:fillRef idx="0"/>
                        <a:effectRef idx="0"/>
                        <a:fontRef idx="minor"/>
                      </wps:style>
                      <wps:txbx>
                        <w:txbxContent>
                          <w:p>
                            <w:pPr>
                              <w:pStyle w:val="Obsahrmce"/>
                              <w:spacing w:before="0" w:after="160"/>
                              <w:rPr>
                                <w:sz w:val="20"/>
                                <w:szCs w:val="20"/>
                              </w:rPr>
                            </w:pPr>
                            <w:r>
                              <w:rPr>
                                <w:color w:val="000000"/>
                                <w:sz w:val="20"/>
                                <w:szCs w:val="20"/>
                              </w:rPr>
                              <w:t xml:space="preserve">Tabulka obsahuje </w:t>
                            </w:r>
                            <w:r>
                              <w:rPr>
                                <w:b/>
                                <w:color w:val="000000"/>
                                <w:sz w:val="20"/>
                                <w:szCs w:val="20"/>
                              </w:rPr>
                              <w:t>čtveřice čísel</w:t>
                            </w:r>
                            <w:r>
                              <w:rPr>
                                <w:color w:val="000000"/>
                                <w:sz w:val="20"/>
                                <w:szCs w:val="20"/>
                              </w:rPr>
                              <w:t xml:space="preserve">, z nichž sestavíme </w:t>
                            </w:r>
                            <w:r>
                              <w:rPr>
                                <w:b/>
                                <w:color w:val="000000"/>
                                <w:sz w:val="20"/>
                                <w:szCs w:val="20"/>
                              </w:rPr>
                              <w:t>výpočtem</w:t>
                            </w:r>
                            <w:r>
                              <w:rPr>
                                <w:color w:val="000000"/>
                                <w:sz w:val="20"/>
                                <w:szCs w:val="20"/>
                              </w:rPr>
                              <w:t xml:space="preserve"> </w:t>
                            </w:r>
                            <w:r>
                              <w:rPr>
                                <w:b/>
                                <w:color w:val="000000"/>
                                <w:sz w:val="20"/>
                                <w:szCs w:val="20"/>
                              </w:rPr>
                              <w:t>číslo, které je rovno číslu v  další řadě</w:t>
                            </w:r>
                            <w:r>
                              <w:rPr>
                                <w:color w:val="000000"/>
                                <w:sz w:val="20"/>
                                <w:szCs w:val="20"/>
                              </w:rPr>
                              <w:t xml:space="preserve">. Cílem je dosáhnout přesně 100. Příklad  ze 7. řady do 8. řady: Ze čtveřice čísel (v 8. řadě 5,10,1,2) vytvoříme výpočet (10-2)x(5+1) =8x6 = 48 = F8 v osmé řadě. </w:t>
                            </w:r>
                            <w:r>
                              <w:rPr>
                                <w:b/>
                                <w:color w:val="000000"/>
                                <w:sz w:val="20"/>
                                <w:szCs w:val="20"/>
                              </w:rPr>
                              <w:t>Sloupce se mohou rozstřihat svisle na čtveřice</w:t>
                            </w:r>
                            <w:r>
                              <w:rPr>
                                <w:color w:val="000000"/>
                                <w:sz w:val="20"/>
                                <w:szCs w:val="20"/>
                              </w:rPr>
                              <w:t xml:space="preserve">, jako naznačuje silné orámování.  Každý hráč vytáhne čtyři proužky, na první tah použije první řádku, na druhý tah druhou atd. V každém tahu má možnost sloupce přehazovat a vytvářet si vhodnější pořadí pro výpočet. To je důležité pro názornost, když se výpočty nepíší na papír. Když se čtveřice vypotřebují, vše se zamíchá a losují se čtveřice znovu. </w:t>
                            </w:r>
                            <w:r>
                              <w:rPr>
                                <w:b/>
                                <w:color w:val="000000"/>
                                <w:sz w:val="20"/>
                                <w:szCs w:val="20"/>
                              </w:rPr>
                              <w:t>Zeleně podbarvené sloupce</w:t>
                            </w:r>
                            <w:r>
                              <w:rPr>
                                <w:color w:val="000000"/>
                                <w:sz w:val="20"/>
                                <w:szCs w:val="20"/>
                              </w:rPr>
                              <w:t xml:space="preserve"> CH a I </w:t>
                            </w:r>
                            <w:r>
                              <w:rPr>
                                <w:b/>
                                <w:color w:val="000000"/>
                                <w:sz w:val="20"/>
                                <w:szCs w:val="20"/>
                              </w:rPr>
                              <w:t>neobsahují nulu</w:t>
                            </w:r>
                            <w:r>
                              <w:rPr>
                                <w:color w:val="000000"/>
                                <w:sz w:val="20"/>
                                <w:szCs w:val="20"/>
                              </w:rPr>
                              <w:t xml:space="preserve">, jsou </w:t>
                            </w:r>
                            <w:r>
                              <w:rPr>
                                <w:b/>
                                <w:color w:val="000000"/>
                                <w:sz w:val="20"/>
                                <w:szCs w:val="20"/>
                              </w:rPr>
                              <w:t>pro nejmenší počtáře</w:t>
                            </w:r>
                            <w:r>
                              <w:rPr>
                                <w:color w:val="000000"/>
                                <w:sz w:val="20"/>
                                <w:szCs w:val="20"/>
                              </w:rPr>
                              <w:t xml:space="preserve">. </w:t>
                              <w:br/>
                              <w:t>Příklad: vylosované číslo 4 můžeme přičíst ve čtvrtém sloupci D, kde je násobilka čtyř, např.  D3=</w:t>
                            </w:r>
                            <w:r>
                              <w:rPr>
                                <w:b/>
                                <w:color w:val="000000"/>
                                <w:sz w:val="20"/>
                                <w:szCs w:val="20"/>
                              </w:rPr>
                              <w:t xml:space="preserve">12 , pak </w:t>
                              <w:br/>
                              <w:t>4 = 16 =</w:t>
                            </w:r>
                            <w:r>
                              <w:rPr>
                                <w:rFonts w:eastAsia="Calibri" w:cs="" w:cstheme="minorBidi" w:eastAsiaTheme="minorHAnsi"/>
                                <w:color w:val="000000"/>
                                <w:kern w:val="0"/>
                                <w:sz w:val="20"/>
                                <w:szCs w:val="20"/>
                                <w:lang w:val="cs-CZ" w:eastAsia="en-US" w:bidi="ar-SA"/>
                              </w:rPr>
                              <w:t>D</w:t>
                            </w:r>
                            <w:r>
                              <w:rPr>
                                <w:color w:val="000000"/>
                                <w:sz w:val="20"/>
                                <w:szCs w:val="20"/>
                              </w:rPr>
                              <w:t>4. Číslice ve sloupcích  na šachovnici označených písmeny můžeme využít pro </w:t>
                            </w:r>
                            <w:r>
                              <w:rPr>
                                <w:b/>
                                <w:color w:val="000000"/>
                                <w:sz w:val="20"/>
                                <w:szCs w:val="20"/>
                              </w:rPr>
                              <w:t>hromadné zadávání příkladů typu (B+C)xE</w:t>
                            </w:r>
                            <w:r>
                              <w:rPr>
                                <w:color w:val="000000"/>
                                <w:sz w:val="20"/>
                                <w:szCs w:val="20"/>
                              </w:rPr>
                              <w:t>, např. ve třetím řádku (6+9)xA5 =15x15 = 225.</w:t>
                            </w:r>
                          </w:p>
                        </w:txbxContent>
                      </wps:txbx>
                      <wps:bodyPr>
                        <a:noAutofit/>
                      </wps:bodyPr>
                    </wps:wsp>
                  </a:graphicData>
                </a:graphic>
              </wp:anchor>
            </w:drawing>
          </mc:Choice>
          <mc:Fallback>
            <w:pict>
              <v:rect id="shape_0" ID="Textové pole 15" fillcolor="white" stroked="t" style="position:absolute;margin-left:20.55pt;margin-top:589.5pt;width:450.15pt;height:140.25pt;v-text-anchor:top">
                <w10:wrap type="none"/>
                <v:fill o:detectmouseclick="t" type="solid" color2="black"/>
                <v:stroke color="black" weight="6480" joinstyle="round" endcap="flat"/>
                <v:textbox>
                  <w:txbxContent>
                    <w:p>
                      <w:pPr>
                        <w:pStyle w:val="Obsahrmce"/>
                        <w:spacing w:before="0" w:after="160"/>
                        <w:rPr>
                          <w:sz w:val="20"/>
                          <w:szCs w:val="20"/>
                        </w:rPr>
                      </w:pPr>
                      <w:r>
                        <w:rPr>
                          <w:color w:val="000000"/>
                          <w:sz w:val="20"/>
                          <w:szCs w:val="20"/>
                        </w:rPr>
                        <w:t xml:space="preserve">Tabulka obsahuje </w:t>
                      </w:r>
                      <w:r>
                        <w:rPr>
                          <w:b/>
                          <w:color w:val="000000"/>
                          <w:sz w:val="20"/>
                          <w:szCs w:val="20"/>
                        </w:rPr>
                        <w:t>čtveřice čísel</w:t>
                      </w:r>
                      <w:r>
                        <w:rPr>
                          <w:color w:val="000000"/>
                          <w:sz w:val="20"/>
                          <w:szCs w:val="20"/>
                        </w:rPr>
                        <w:t xml:space="preserve">, z nichž sestavíme </w:t>
                      </w:r>
                      <w:r>
                        <w:rPr>
                          <w:b/>
                          <w:color w:val="000000"/>
                          <w:sz w:val="20"/>
                          <w:szCs w:val="20"/>
                        </w:rPr>
                        <w:t>výpočtem</w:t>
                      </w:r>
                      <w:r>
                        <w:rPr>
                          <w:color w:val="000000"/>
                          <w:sz w:val="20"/>
                          <w:szCs w:val="20"/>
                        </w:rPr>
                        <w:t xml:space="preserve"> </w:t>
                      </w:r>
                      <w:r>
                        <w:rPr>
                          <w:b/>
                          <w:color w:val="000000"/>
                          <w:sz w:val="20"/>
                          <w:szCs w:val="20"/>
                        </w:rPr>
                        <w:t>číslo, které je rovno číslu v  další řadě</w:t>
                      </w:r>
                      <w:r>
                        <w:rPr>
                          <w:color w:val="000000"/>
                          <w:sz w:val="20"/>
                          <w:szCs w:val="20"/>
                        </w:rPr>
                        <w:t xml:space="preserve">. Cílem je dosáhnout přesně 100. Příklad  ze 7. řady do 8. řady: Ze čtveřice čísel (v 8. řadě 5,10,1,2) vytvoříme výpočet (10-2)x(5+1) =8x6 = 48 = F8 v osmé řadě. </w:t>
                      </w:r>
                      <w:r>
                        <w:rPr>
                          <w:b/>
                          <w:color w:val="000000"/>
                          <w:sz w:val="20"/>
                          <w:szCs w:val="20"/>
                        </w:rPr>
                        <w:t>Sloupce se mohou rozstřihat svisle na čtveřice</w:t>
                      </w:r>
                      <w:r>
                        <w:rPr>
                          <w:color w:val="000000"/>
                          <w:sz w:val="20"/>
                          <w:szCs w:val="20"/>
                        </w:rPr>
                        <w:t xml:space="preserve">, jako naznačuje silné orámování.  Každý hráč vytáhne čtyři proužky, na první tah použije první řádku, na druhý tah druhou atd. V každém tahu má možnost sloupce přehazovat a vytvářet si vhodnější pořadí pro výpočet. To je důležité pro názornost, když se výpočty nepíší na papír. Když se čtveřice vypotřebují, vše se zamíchá a losují se čtveřice znovu. </w:t>
                      </w:r>
                      <w:r>
                        <w:rPr>
                          <w:b/>
                          <w:color w:val="000000"/>
                          <w:sz w:val="20"/>
                          <w:szCs w:val="20"/>
                        </w:rPr>
                        <w:t>Zeleně podbarvené sloupce</w:t>
                      </w:r>
                      <w:r>
                        <w:rPr>
                          <w:color w:val="000000"/>
                          <w:sz w:val="20"/>
                          <w:szCs w:val="20"/>
                        </w:rPr>
                        <w:t xml:space="preserve"> CH a I </w:t>
                      </w:r>
                      <w:r>
                        <w:rPr>
                          <w:b/>
                          <w:color w:val="000000"/>
                          <w:sz w:val="20"/>
                          <w:szCs w:val="20"/>
                        </w:rPr>
                        <w:t>neobsahují nulu</w:t>
                      </w:r>
                      <w:r>
                        <w:rPr>
                          <w:color w:val="000000"/>
                          <w:sz w:val="20"/>
                          <w:szCs w:val="20"/>
                        </w:rPr>
                        <w:t xml:space="preserve">, jsou </w:t>
                      </w:r>
                      <w:r>
                        <w:rPr>
                          <w:b/>
                          <w:color w:val="000000"/>
                          <w:sz w:val="20"/>
                          <w:szCs w:val="20"/>
                        </w:rPr>
                        <w:t>pro nejmenší počtáře</w:t>
                      </w:r>
                      <w:r>
                        <w:rPr>
                          <w:color w:val="000000"/>
                          <w:sz w:val="20"/>
                          <w:szCs w:val="20"/>
                        </w:rPr>
                        <w:t xml:space="preserve">. </w:t>
                        <w:br/>
                        <w:t>Příklad: vylosované číslo 4 můžeme přičíst ve čtvrtém sloupci D, kde je násobilka čtyř, např.  D3=</w:t>
                      </w:r>
                      <w:r>
                        <w:rPr>
                          <w:b/>
                          <w:color w:val="000000"/>
                          <w:sz w:val="20"/>
                          <w:szCs w:val="20"/>
                        </w:rPr>
                        <w:t xml:space="preserve">12 , pak </w:t>
                        <w:br/>
                        <w:t>4 = 16 =</w:t>
                      </w:r>
                      <w:r>
                        <w:rPr>
                          <w:rFonts w:eastAsia="Calibri" w:cs="" w:cstheme="minorBidi" w:eastAsiaTheme="minorHAnsi"/>
                          <w:color w:val="000000"/>
                          <w:kern w:val="0"/>
                          <w:sz w:val="20"/>
                          <w:szCs w:val="20"/>
                          <w:lang w:val="cs-CZ" w:eastAsia="en-US" w:bidi="ar-SA"/>
                        </w:rPr>
                        <w:t>D</w:t>
                      </w:r>
                      <w:r>
                        <w:rPr>
                          <w:color w:val="000000"/>
                          <w:sz w:val="20"/>
                          <w:szCs w:val="20"/>
                        </w:rPr>
                        <w:t>4. Číslice ve sloupcích  na šachovnici označených písmeny můžeme využít pro </w:t>
                      </w:r>
                      <w:r>
                        <w:rPr>
                          <w:b/>
                          <w:color w:val="000000"/>
                          <w:sz w:val="20"/>
                          <w:szCs w:val="20"/>
                        </w:rPr>
                        <w:t>hromadné zadávání příkladů typu (B+C)xE</w:t>
                      </w:r>
                      <w:r>
                        <w:rPr>
                          <w:color w:val="000000"/>
                          <w:sz w:val="20"/>
                          <w:szCs w:val="20"/>
                        </w:rPr>
                        <w:t>, např. ve třetím řádku (6+9)xA5 =15x15 = 225.</w:t>
                      </w:r>
                    </w:p>
                  </w:txbxContent>
                </v:textbox>
              </v:rect>
            </w:pict>
          </mc:Fallback>
        </mc:AlternateContent>
      </w:r>
      <w:r>
        <w:rPr/>
        <w:drawing>
          <wp:inline distT="0" distB="0" distL="0" distR="0">
            <wp:extent cx="5438140" cy="7410450"/>
            <wp:effectExtent l="0" t="0" r="0" b="0"/>
            <wp:docPr id="5" name="Obrázek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10" descr=""/>
                    <pic:cNvPicPr>
                      <a:picLocks noChangeAspect="1" noChangeArrowheads="1"/>
                    </pic:cNvPicPr>
                  </pic:nvPicPr>
                  <pic:blipFill>
                    <a:blip r:embed="rId2"/>
                    <a:stretch>
                      <a:fillRect/>
                    </a:stretch>
                  </pic:blipFill>
                  <pic:spPr bwMode="auto">
                    <a:xfrm>
                      <a:off x="0" y="0"/>
                      <a:ext cx="5438140" cy="7410450"/>
                    </a:xfrm>
                    <a:prstGeom prst="rect">
                      <a:avLst/>
                    </a:prstGeom>
                  </pic:spPr>
                </pic:pic>
              </a:graphicData>
            </a:graphic>
          </wp:inline>
        </w:drawing>
      </w:r>
      <w:r>
        <w:rPr/>
        <w:br/>
        <w:br/>
      </w:r>
    </w:p>
    <w:p>
      <w:pPr>
        <w:pStyle w:val="Normal"/>
        <w:jc w:val="center"/>
        <w:rPr/>
      </w:pPr>
      <w:r>
        <w:rPr/>
        <mc:AlternateContent>
          <mc:Choice Requires="wps">
            <w:drawing>
              <wp:anchor behindDoc="0" distT="0" distB="0" distL="0" distR="0" simplePos="0" locked="0" layoutInCell="0" allowOverlap="1" relativeHeight="20" wp14:anchorId="0EA0221D">
                <wp:simplePos x="0" y="0"/>
                <wp:positionH relativeFrom="column">
                  <wp:posOffset>5398135</wp:posOffset>
                </wp:positionH>
                <wp:positionV relativeFrom="paragraph">
                  <wp:posOffset>4923155</wp:posOffset>
                </wp:positionV>
                <wp:extent cx="363220" cy="344170"/>
                <wp:effectExtent l="0" t="0" r="19050" b="19050"/>
                <wp:wrapNone/>
                <wp:docPr id="6" name="Ovál 11"/>
                <a:graphic xmlns:a="http://schemas.openxmlformats.org/drawingml/2006/main">
                  <a:graphicData uri="http://schemas.microsoft.com/office/word/2010/wordprocessingShape">
                    <wps:wsp>
                      <wps:cNvSpPr/>
                      <wps:spPr>
                        <a:xfrm>
                          <a:off x="0" y="0"/>
                          <a:ext cx="362520" cy="343440"/>
                        </a:xfrm>
                        <a:prstGeom prst="ellipse">
                          <a:avLst/>
                        </a:prstGeom>
                        <a:solidFill>
                          <a:srgbClr val="ff0000">
                            <a:alpha val="26000"/>
                          </a:srgbClr>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ál 11" fillcolor="red" stroked="t" style="position:absolute;margin-left:425.05pt;margin-top:387.65pt;width:28.5pt;height:27pt;v-text-anchor:middle" wp14:anchorId="0EA0221D">
                <w10:wrap type="none"/>
                <v:fill o:detectmouseclick="t" type="solid" color2="aqua" opacity="0.25"/>
                <v:stroke color="#43729d" weight="12600" joinstyle="miter" endcap="flat"/>
              </v:oval>
            </w:pict>
          </mc:Fallback>
        </mc:AlternateContent>
      </w:r>
    </w:p>
    <w:p>
      <w:pPr>
        <w:pStyle w:val="Normal"/>
        <w:rPr/>
      </w:pPr>
      <w:r>
        <w:rPr/>
      </w:r>
    </w:p>
    <w:p>
      <w:pPr>
        <w:pStyle w:val="Normal"/>
        <w:rPr/>
      </w:pPr>
      <w:r>
        <w:rPr/>
      </w:r>
    </w:p>
    <w:p>
      <w:pPr>
        <w:pStyle w:val="Normal"/>
        <w:rPr/>
      </w:pPr>
      <w:r>
        <w:rPr/>
      </w:r>
    </w:p>
    <w:p>
      <w:pPr>
        <w:pStyle w:val="Normal"/>
        <w:rPr/>
      </w:pPr>
      <w:r>
        <w:rPr/>
        <mc:AlternateContent>
          <mc:Choice Requires="wps">
            <w:drawing>
              <wp:anchor behindDoc="0" distT="0" distB="0" distL="0" distR="0" simplePos="0" locked="0" layoutInCell="0" allowOverlap="1" relativeHeight="44" wp14:anchorId="580E3EC0">
                <wp:simplePos x="0" y="0"/>
                <wp:positionH relativeFrom="rightMargin">
                  <wp:posOffset>-513715</wp:posOffset>
                </wp:positionH>
                <wp:positionV relativeFrom="paragraph">
                  <wp:posOffset>6319520</wp:posOffset>
                </wp:positionV>
                <wp:extent cx="363220" cy="344170"/>
                <wp:effectExtent l="19050" t="19050" r="19050" b="19050"/>
                <wp:wrapNone/>
                <wp:docPr id="7" name="Ovál 18"/>
                <a:graphic xmlns:a="http://schemas.openxmlformats.org/drawingml/2006/main">
                  <a:graphicData uri="http://schemas.microsoft.com/office/word/2010/wordprocessingShape">
                    <wps:wsp>
                      <wps:cNvSpPr/>
                      <wps:spPr>
                        <a:xfrm rot="475200">
                          <a:off x="0" y="0"/>
                          <a:ext cx="362520" cy="343440"/>
                        </a:xfrm>
                        <a:prstGeom prst="ellipse">
                          <a:avLst/>
                        </a:prstGeom>
                        <a:solidFill>
                          <a:srgbClr val="ff0000">
                            <a:alpha val="26000"/>
                          </a:srgbClr>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ál 18" fillcolor="red" stroked="t" style="position:absolute;margin-left:-40.5pt;margin-top:497.6pt;width:28.5pt;height:27pt;v-text-anchor:middle;rotation:8;mso-position-horizontal-relative:page" wp14:anchorId="580E3EC0">
                <w10:wrap type="none"/>
                <v:fill o:detectmouseclick="t" type="solid" color2="aqua" opacity="0.25"/>
                <v:stroke color="#43729d" weight="12600" joinstyle="miter" endcap="flat"/>
              </v:oval>
            </w:pict>
          </mc:Fallback>
        </mc:AlternateContent>
        <w:drawing>
          <wp:anchor behindDoc="0" distT="0" distB="0" distL="0" distR="0" simplePos="0" locked="0" layoutInCell="0" allowOverlap="1" relativeHeight="43">
            <wp:simplePos x="0" y="0"/>
            <wp:positionH relativeFrom="page">
              <wp:align>center</wp:align>
            </wp:positionH>
            <wp:positionV relativeFrom="paragraph">
              <wp:posOffset>6269990</wp:posOffset>
            </wp:positionV>
            <wp:extent cx="5067300" cy="1104900"/>
            <wp:effectExtent l="0" t="0" r="0" b="0"/>
            <wp:wrapNone/>
            <wp:docPr id="8" name="Obrázek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12" descr=""/>
                    <pic:cNvPicPr>
                      <a:picLocks noChangeAspect="1" noChangeArrowheads="1"/>
                    </pic:cNvPicPr>
                  </pic:nvPicPr>
                  <pic:blipFill>
                    <a:blip r:embed="rId3"/>
                    <a:stretch>
                      <a:fillRect/>
                    </a:stretch>
                  </pic:blipFill>
                  <pic:spPr bwMode="auto">
                    <a:xfrm>
                      <a:off x="0" y="0"/>
                      <a:ext cx="5067300" cy="1104900"/>
                    </a:xfrm>
                    <a:prstGeom prst="rect">
                      <a:avLst/>
                    </a:prstGeom>
                  </pic:spPr>
                </pic:pic>
              </a:graphicData>
            </a:graphic>
          </wp:anchor>
        </w:drawing>
        <w:drawing>
          <wp:inline distT="0" distB="0" distL="0" distR="0">
            <wp:extent cx="6031230" cy="6325235"/>
            <wp:effectExtent l="0" t="0" r="0" b="0"/>
            <wp:docPr id="9" name="Obrázek 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40" descr=""/>
                    <pic:cNvPicPr>
                      <a:picLocks noChangeAspect="1" noChangeArrowheads="1"/>
                    </pic:cNvPicPr>
                  </pic:nvPicPr>
                  <pic:blipFill>
                    <a:blip r:embed="rId4"/>
                    <a:stretch>
                      <a:fillRect/>
                    </a:stretch>
                  </pic:blipFill>
                  <pic:spPr bwMode="auto">
                    <a:xfrm>
                      <a:off x="0" y="0"/>
                      <a:ext cx="6031230" cy="6325235"/>
                    </a:xfrm>
                    <a:prstGeom prst="rect">
                      <a:avLst/>
                    </a:prstGeom>
                  </pic:spPr>
                </pic:pic>
              </a:graphicData>
            </a:graphic>
          </wp:inline>
        </w:drawing>
      </w:r>
    </w:p>
    <w:p>
      <w:pPr>
        <w:pStyle w:val="Normal"/>
        <w:rPr/>
      </w:pPr>
      <w:r>
        <w:rPr/>
      </w:r>
    </w:p>
    <w:p>
      <w:pPr>
        <w:pStyle w:val="Normal"/>
        <w:rPr/>
      </w:pPr>
      <w:r>
        <w:rPr/>
        <mc:AlternateContent>
          <mc:Choice Requires="wps">
            <w:drawing>
              <wp:anchor behindDoc="0" distT="0" distB="0" distL="0" distR="0" simplePos="0" locked="0" layoutInCell="0" allowOverlap="1" relativeHeight="45" wp14:anchorId="61862D95">
                <wp:simplePos x="0" y="0"/>
                <wp:positionH relativeFrom="rightMargin">
                  <wp:posOffset>-513080</wp:posOffset>
                </wp:positionH>
                <wp:positionV relativeFrom="paragraph">
                  <wp:posOffset>28575</wp:posOffset>
                </wp:positionV>
                <wp:extent cx="363220" cy="353695"/>
                <wp:effectExtent l="19050" t="19050" r="19050" b="28575"/>
                <wp:wrapNone/>
                <wp:docPr id="10" name="Ovál 39"/>
                <a:graphic xmlns:a="http://schemas.openxmlformats.org/drawingml/2006/main">
                  <a:graphicData uri="http://schemas.microsoft.com/office/word/2010/wordprocessingShape">
                    <wps:wsp>
                      <wps:cNvSpPr/>
                      <wps:spPr>
                        <a:xfrm rot="475200">
                          <a:off x="0" y="0"/>
                          <a:ext cx="362520" cy="353160"/>
                        </a:xfrm>
                        <a:prstGeom prst="ellipse">
                          <a:avLst/>
                        </a:prstGeom>
                        <a:solidFill>
                          <a:schemeClr val="accent1">
                            <a:alpha val="54000"/>
                          </a:schemeClr>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ál 39" fillcolor="#5b9bd5" stroked="t" style="position:absolute;margin-left:-40.45pt;margin-top:2.25pt;width:28.5pt;height:27.75pt;v-text-anchor:middle;rotation:8;mso-position-horizontal-relative:page" wp14:anchorId="61862D95">
                <w10:wrap type="none"/>
                <v:fill o:detectmouseclick="t" type="solid" color2="#a4642a" opacity="0.53"/>
                <v:stroke color="#43729d" weight="12600" joinstyle="miter" endcap="flat"/>
              </v:oval>
            </w:pict>
          </mc:Fallback>
        </mc:AlternateContent>
      </w:r>
    </w:p>
    <w:p>
      <w:pPr>
        <w:pStyle w:val="Normal"/>
        <w:rPr/>
      </w:pPr>
      <w:r>
        <w:rPr/>
      </w:r>
    </w:p>
    <w:p>
      <w:pPr>
        <w:pStyle w:val="Normal"/>
        <w:rPr/>
      </w:pPr>
      <w:r>
        <w:rPr/>
        <mc:AlternateContent>
          <mc:Choice Requires="wps">
            <w:drawing>
              <wp:anchor behindDoc="0" distT="0" distB="0" distL="0" distR="0" simplePos="0" locked="0" layoutInCell="0" allowOverlap="1" relativeHeight="16" wp14:anchorId="49FD4565">
                <wp:simplePos x="0" y="0"/>
                <wp:positionH relativeFrom="margin">
                  <wp:align>right</wp:align>
                </wp:positionH>
                <wp:positionV relativeFrom="paragraph">
                  <wp:posOffset>136525</wp:posOffset>
                </wp:positionV>
                <wp:extent cx="5919470" cy="1449705"/>
                <wp:effectExtent l="0" t="0" r="25400" b="19050"/>
                <wp:wrapNone/>
                <wp:docPr id="11" name="Textové pole 4"/>
                <a:graphic xmlns:a="http://schemas.openxmlformats.org/drawingml/2006/main">
                  <a:graphicData uri="http://schemas.microsoft.com/office/word/2010/wordprocessingShape">
                    <wps:wsp>
                      <wps:cNvSpPr/>
                      <wps:spPr>
                        <a:xfrm>
                          <a:off x="0" y="0"/>
                          <a:ext cx="5918760" cy="1449000"/>
                        </a:xfrm>
                        <a:prstGeom prst="rect">
                          <a:avLst/>
                        </a:prstGeom>
                        <a:solidFill>
                          <a:schemeClr val="lt1"/>
                        </a:solidFill>
                        <a:ln w="6350">
                          <a:solidFill>
                            <a:srgbClr val="000000"/>
                          </a:solidFill>
                          <a:round/>
                        </a:ln>
                      </wps:spPr>
                      <wps:style>
                        <a:lnRef idx="0"/>
                        <a:fillRef idx="0"/>
                        <a:effectRef idx="0"/>
                        <a:fontRef idx="minor"/>
                      </wps:style>
                      <wps:txbx>
                        <w:txbxContent>
                          <w:p>
                            <w:pPr>
                              <w:pStyle w:val="Obsahrmce"/>
                              <w:rPr>
                                <w:sz w:val="18"/>
                                <w:szCs w:val="18"/>
                              </w:rPr>
                            </w:pPr>
                            <w:r>
                              <w:rPr>
                                <w:color w:val="000000"/>
                                <w:sz w:val="18"/>
                                <w:szCs w:val="18"/>
                              </w:rPr>
                              <w:t xml:space="preserve">Hra je určena pro školy i pro domácí </w:t>
                            </w:r>
                            <w:r>
                              <w:rPr>
                                <w:b/>
                                <w:color w:val="000000"/>
                                <w:sz w:val="18"/>
                                <w:szCs w:val="18"/>
                              </w:rPr>
                              <w:t>procvičování jednoduchých příkladů počítání do 100 formou hry</w:t>
                            </w:r>
                            <w:r>
                              <w:rPr>
                                <w:color w:val="000000"/>
                                <w:sz w:val="18"/>
                                <w:szCs w:val="18"/>
                              </w:rPr>
                              <w:t xml:space="preserve">. Hlavní princip hry je dosažení postupně dalších řad až desáté řady a čísla 100. Vylosují se čtyři čísla, pro výpočet se použije několik z nich, často postupně všechny čtyři. Jde jen o postup z jedné řady do další. Hraje se bez figurek, pořídí se zápis. </w:t>
                              <w:br/>
                            </w:r>
                            <w:r>
                              <w:rPr>
                                <w:b/>
                                <w:color w:val="000000"/>
                                <w:sz w:val="18"/>
                                <w:szCs w:val="18"/>
                              </w:rPr>
                              <w:t xml:space="preserve"> Nejjednodušší hra:</w:t>
                            </w:r>
                            <w:r>
                              <w:rPr>
                                <w:color w:val="000000"/>
                                <w:sz w:val="18"/>
                                <w:szCs w:val="18"/>
                              </w:rPr>
                              <w:t xml:space="preserve">  Vytažená čísla např. v řadě B jsou 3,6,9,10. Jsme např. v řadě 3 a potřebujeme dosáhnout čísel řady 4. a) Každé číslo jednotlivě to umožňuje C3=9, pak 9+3 =12=C4; F3=18, pak 18+6 =24 =F4; CH3=27, pak 27+9=36 =CH4; I3 =30, pak 30+10 =40=I4. b) K postupu do další řady využijeme dvě čísla, např. 3 a 9, pak 9-3=6. Na F3 je 18, pak 18+6= 24 =F4.  Vylosované číslo může být 0, pak řekneme třeba  18+0 =18. Vylosovaná čísla mohou být stejná, třeba 6 a 6, pak řekneme např. 18+6 +6 = 30.  </w:t>
                            </w:r>
                          </w:p>
                          <w:p>
                            <w:pPr>
                              <w:pStyle w:val="Obsahrmce"/>
                              <w:spacing w:before="0" w:after="160"/>
                              <w:rPr>
                                <w:color w:val="000000"/>
                              </w:rPr>
                            </w:pPr>
                            <w:r>
                              <w:rPr>
                                <w:color w:val="000000"/>
                              </w:rPr>
                            </w:r>
                          </w:p>
                        </w:txbxContent>
                      </wps:txbx>
                      <wps:bodyPr>
                        <a:noAutofit/>
                      </wps:bodyPr>
                    </wps:wsp>
                  </a:graphicData>
                </a:graphic>
              </wp:anchor>
            </w:drawing>
          </mc:Choice>
          <mc:Fallback>
            <w:pict>
              <v:rect id="shape_0" ID="Textové pole 4" fillcolor="white" stroked="t" style="position:absolute;margin-left:6.8pt;margin-top:10.75pt;width:466pt;height:114.05pt;v-text-anchor:top;mso-position-horizontal:right;mso-position-horizontal-relative:margin" wp14:anchorId="49FD4565">
                <w10:wrap type="none"/>
                <v:fill o:detectmouseclick="t" type="solid" color2="black"/>
                <v:stroke color="black" weight="6480" joinstyle="round" endcap="flat"/>
                <v:textbox>
                  <w:txbxContent>
                    <w:p>
                      <w:pPr>
                        <w:pStyle w:val="Obsahrmce"/>
                        <w:rPr>
                          <w:sz w:val="18"/>
                          <w:szCs w:val="18"/>
                        </w:rPr>
                      </w:pPr>
                      <w:r>
                        <w:rPr>
                          <w:color w:val="000000"/>
                          <w:sz w:val="18"/>
                          <w:szCs w:val="18"/>
                        </w:rPr>
                        <w:t xml:space="preserve">Hra je určena pro školy i pro domácí </w:t>
                      </w:r>
                      <w:r>
                        <w:rPr>
                          <w:b/>
                          <w:color w:val="000000"/>
                          <w:sz w:val="18"/>
                          <w:szCs w:val="18"/>
                        </w:rPr>
                        <w:t>procvičování jednoduchých příkladů počítání do 100 formou hry</w:t>
                      </w:r>
                      <w:r>
                        <w:rPr>
                          <w:color w:val="000000"/>
                          <w:sz w:val="18"/>
                          <w:szCs w:val="18"/>
                        </w:rPr>
                        <w:t xml:space="preserve">. Hlavní princip hry je dosažení postupně dalších řad až desáté řady a čísla 100. Vylosují se čtyři čísla, pro výpočet se použije několik z nich, často postupně všechny čtyři. Jde jen o postup z jedné řady do další. Hraje se bez figurek, pořídí se zápis. </w:t>
                        <w:br/>
                      </w:r>
                      <w:r>
                        <w:rPr>
                          <w:b/>
                          <w:color w:val="000000"/>
                          <w:sz w:val="18"/>
                          <w:szCs w:val="18"/>
                        </w:rPr>
                        <w:t xml:space="preserve"> Nejjednodušší hra:</w:t>
                      </w:r>
                      <w:r>
                        <w:rPr>
                          <w:color w:val="000000"/>
                          <w:sz w:val="18"/>
                          <w:szCs w:val="18"/>
                        </w:rPr>
                        <w:t xml:space="preserve">  Vytažená čísla např. v řadě B jsou 3,6,9,10. Jsme např. v řadě 3 a potřebujeme dosáhnout čísel řady 4. a) Každé číslo jednotlivě to umožňuje C3=9, pak 9+3 =12=C4; F3=18, pak 18+6 =24 =F4; CH3=27, pak 27+9=36 =CH4; I3 =30, pak 30+10 =40=I4. b) K postupu do další řady využijeme dvě čísla, např. 3 a 9, pak 9-3=6. Na F3 je 18, pak 18+6= 24 =F4.  Vylosované číslo může být 0, pak řekneme třeba  18+0 =18. Vylosovaná čísla mohou být stejná, třeba 6 a 6, pak řekneme např. 18+6 +6 = 30.  </w:t>
                      </w:r>
                    </w:p>
                    <w:p>
                      <w:pPr>
                        <w:pStyle w:val="Obsahrmce"/>
                        <w:spacing w:before="0" w:after="160"/>
                        <w:rPr>
                          <w:color w:val="000000"/>
                        </w:rPr>
                      </w:pPr>
                      <w:r>
                        <w:rPr>
                          <w:color w:val="000000"/>
                        </w:rPr>
                      </w:r>
                    </w:p>
                  </w:txbxContent>
                </v:textbox>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jc w:val="center"/>
        <w:rPr/>
      </w:pPr>
      <w:r>
        <mc:AlternateContent>
          <mc:Choice Requires="wps">
            <w:drawing>
              <wp:anchor behindDoc="0" distT="0" distB="0" distL="0" distR="0" simplePos="0" locked="0" layoutInCell="0" allowOverlap="1" relativeHeight="21" wp14:anchorId="11B92D4B">
                <wp:simplePos x="0" y="0"/>
                <wp:positionH relativeFrom="column">
                  <wp:posOffset>195580</wp:posOffset>
                </wp:positionH>
                <wp:positionV relativeFrom="paragraph">
                  <wp:posOffset>4524375</wp:posOffset>
                </wp:positionV>
                <wp:extent cx="363220" cy="321310"/>
                <wp:effectExtent l="0" t="0" r="19050" b="22860"/>
                <wp:wrapNone/>
                <wp:docPr id="13" name="Ovál 13"/>
                <a:graphic xmlns:a="http://schemas.openxmlformats.org/drawingml/2006/main">
                  <a:graphicData uri="http://schemas.microsoft.com/office/word/2010/wordprocessingShape">
                    <wps:wsp>
                      <wps:cNvSpPr/>
                      <wps:spPr>
                        <a:xfrm>
                          <a:off x="0" y="0"/>
                          <a:ext cx="362520" cy="320760"/>
                        </a:xfrm>
                        <a:prstGeom prst="ellipse">
                          <a:avLst/>
                        </a:prstGeom>
                        <a:solidFill>
                          <a:schemeClr val="accent1">
                            <a:alpha val="54000"/>
                          </a:schemeClr>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ál 13" fillcolor="#5b9bd5" stroked="t" style="position:absolute;margin-left:15.4pt;margin-top:356.25pt;width:28.5pt;height:25.2pt;v-text-anchor:middle" wp14:anchorId="11B92D4B">
                <w10:wrap type="none"/>
                <v:fill o:detectmouseclick="t" type="solid" color2="#a4642a" opacity="0.53"/>
                <v:stroke color="#43729d" weight="12600" joinstyle="miter" endcap="flat"/>
              </v:oval>
            </w:pict>
          </mc:Fallback>
        </mc:AlternateContent>
        <mc:AlternateContent>
          <mc:Choice Requires="wps">
            <w:drawing>
              <wp:anchor behindDoc="0" distT="0" distB="0" distL="0" distR="0" simplePos="0" locked="0" layoutInCell="0" allowOverlap="1" relativeHeight="22" wp14:anchorId="4A083EB4">
                <wp:simplePos x="0" y="0"/>
                <wp:positionH relativeFrom="column">
                  <wp:posOffset>176530</wp:posOffset>
                </wp:positionH>
                <wp:positionV relativeFrom="paragraph">
                  <wp:posOffset>4981575</wp:posOffset>
                </wp:positionV>
                <wp:extent cx="363220" cy="321310"/>
                <wp:effectExtent l="0" t="0" r="19050" b="22860"/>
                <wp:wrapNone/>
                <wp:docPr id="14" name="Ovál 14"/>
                <a:graphic xmlns:a="http://schemas.openxmlformats.org/drawingml/2006/main">
                  <a:graphicData uri="http://schemas.microsoft.com/office/word/2010/wordprocessingShape">
                    <wps:wsp>
                      <wps:cNvSpPr/>
                      <wps:spPr>
                        <a:xfrm>
                          <a:off x="0" y="0"/>
                          <a:ext cx="362520" cy="320760"/>
                        </a:xfrm>
                        <a:prstGeom prst="ellipse">
                          <a:avLst/>
                        </a:prstGeom>
                        <a:solidFill>
                          <a:srgbClr val="ff0000">
                            <a:alpha val="28000"/>
                          </a:srgbClr>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ál 14" fillcolor="red" stroked="t" style="position:absolute;margin-left:13.9pt;margin-top:392.25pt;width:28.5pt;height:25.2pt;v-text-anchor:middle" wp14:anchorId="4A083EB4">
                <w10:wrap type="none"/>
                <v:fill o:detectmouseclick="t" type="solid" color2="aqua" opacity="0.27"/>
                <v:stroke color="#43729d" weight="12600" joinstyle="miter" endcap="flat"/>
              </v:oval>
            </w:pict>
          </mc:Fallback>
        </mc:AlternateContent>
        <mc:AlternateContent>
          <mc:Choice Requires="wps">
            <w:drawing>
              <wp:anchor behindDoc="0" distT="0" distB="0" distL="0" distR="0" simplePos="0" locked="0" layoutInCell="0" allowOverlap="1" relativeHeight="23">
                <wp:simplePos x="0" y="0"/>
                <wp:positionH relativeFrom="column">
                  <wp:posOffset>357505</wp:posOffset>
                </wp:positionH>
                <wp:positionV relativeFrom="paragraph">
                  <wp:posOffset>7991475</wp:posOffset>
                </wp:positionV>
                <wp:extent cx="5259070" cy="696595"/>
                <wp:effectExtent l="0" t="0" r="19050" b="28575"/>
                <wp:wrapNone/>
                <wp:docPr id="15" name="Textové pole 16"/>
                <a:graphic xmlns:a="http://schemas.openxmlformats.org/drawingml/2006/main">
                  <a:graphicData uri="http://schemas.microsoft.com/office/word/2010/wordprocessingShape">
                    <wps:wsp>
                      <wps:cNvSpPr/>
                      <wps:spPr>
                        <a:xfrm>
                          <a:off x="0" y="0"/>
                          <a:ext cx="5258520" cy="695880"/>
                        </a:xfrm>
                        <a:prstGeom prst="rect">
                          <a:avLst/>
                        </a:prstGeom>
                        <a:solidFill>
                          <a:schemeClr val="lt1"/>
                        </a:solidFill>
                        <a:ln w="6350">
                          <a:solidFill>
                            <a:srgbClr val="000000"/>
                          </a:solidFill>
                          <a:round/>
                        </a:ln>
                      </wps:spPr>
                      <wps:style>
                        <a:lnRef idx="0"/>
                        <a:fillRef idx="0"/>
                        <a:effectRef idx="0"/>
                        <a:fontRef idx="minor"/>
                      </wps:style>
                      <wps:txbx>
                        <w:txbxContent>
                          <w:p>
                            <w:pPr>
                              <w:pStyle w:val="Obsahrmce"/>
                              <w:spacing w:before="0" w:after="160"/>
                              <w:rPr>
                                <w:color w:val="000000"/>
                              </w:rPr>
                            </w:pPr>
                            <w:r>
                              <w:rPr>
                                <w:color w:val="000000"/>
                              </w:rPr>
                              <w:t xml:space="preserve">Cílem je postoupit na další řadu a na číslo 1000.  </w:t>
                            </w:r>
                            <w:r>
                              <w:rPr>
                                <w:b/>
                                <w:color w:val="000000"/>
                              </w:rPr>
                              <w:t>Příklad: z 8. řady na 9. řadu</w:t>
                            </w:r>
                            <w:r>
                              <w:rPr>
                                <w:color w:val="000000"/>
                              </w:rPr>
                              <w:t xml:space="preserve">. Vylosováno </w:t>
                            </w:r>
                            <w:r>
                              <w:rPr>
                                <w:b/>
                                <w:color w:val="000000"/>
                              </w:rPr>
                              <w:t>50,100, 70,20</w:t>
                            </w:r>
                            <w:r>
                              <w:rPr>
                                <w:color w:val="000000"/>
                              </w:rPr>
                              <w:t>. Výpočet: (70+20)x(100-50) =90x50 = 450= E90. Je zřejmé, že můžeme inspiraci hledat v číslech 10x menších  (7+2)x(10-5) = 9x5 =45.</w:t>
                            </w:r>
                          </w:p>
                        </w:txbxContent>
                      </wps:txbx>
                      <wps:bodyPr>
                        <a:noAutofit/>
                      </wps:bodyPr>
                    </wps:wsp>
                  </a:graphicData>
                </a:graphic>
              </wp:anchor>
            </w:drawing>
          </mc:Choice>
          <mc:Fallback>
            <w:pict>
              <v:rect id="shape_0" ID="Textové pole 16" fillcolor="white" stroked="t" style="position:absolute;margin-left:28.15pt;margin-top:629.25pt;width:414pt;height:54.75pt;v-text-anchor:top">
                <w10:wrap type="none"/>
                <v:fill o:detectmouseclick="t" type="solid" color2="black"/>
                <v:stroke color="black" weight="6480" joinstyle="round" endcap="flat"/>
                <v:textbox>
                  <w:txbxContent>
                    <w:p>
                      <w:pPr>
                        <w:pStyle w:val="Obsahrmce"/>
                        <w:spacing w:before="0" w:after="160"/>
                        <w:rPr>
                          <w:color w:val="000000"/>
                        </w:rPr>
                      </w:pPr>
                      <w:r>
                        <w:rPr>
                          <w:color w:val="000000"/>
                        </w:rPr>
                        <w:t xml:space="preserve">Cílem je postoupit na další řadu a na číslo 1000.  </w:t>
                      </w:r>
                      <w:r>
                        <w:rPr>
                          <w:b/>
                          <w:color w:val="000000"/>
                        </w:rPr>
                        <w:t>Příklad: z 8. řady na 9. řadu</w:t>
                      </w:r>
                      <w:r>
                        <w:rPr>
                          <w:color w:val="000000"/>
                        </w:rPr>
                        <w:t xml:space="preserve">. Vylosováno </w:t>
                      </w:r>
                      <w:r>
                        <w:rPr>
                          <w:b/>
                          <w:color w:val="000000"/>
                        </w:rPr>
                        <w:t>50,100, 70,20</w:t>
                      </w:r>
                      <w:r>
                        <w:rPr>
                          <w:color w:val="000000"/>
                        </w:rPr>
                        <w:t>. Výpočet: (70+20)x(100-50) =90x50 = 450= E90. Je zřejmé, že můžeme inspiraci hledat v číslech 10x menších  (7+2)x(10-5) = 9x5 =45.</w:t>
                      </w:r>
                    </w:p>
                  </w:txbxContent>
                </v:textbox>
              </v:rect>
            </w:pict>
          </mc:Fallback>
        </mc:AlternateContent>
      </w:r>
      <w:r>
        <w:rPr/>
        <w:drawing>
          <wp:inline distT="0" distB="0" distL="0" distR="0">
            <wp:extent cx="5625465" cy="4800600"/>
            <wp:effectExtent l="0" t="0" r="0" b="0"/>
            <wp:docPr id="17" name="Obrázek 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ázek 61" descr=""/>
                    <pic:cNvPicPr>
                      <a:picLocks noChangeAspect="1" noChangeArrowheads="1"/>
                    </pic:cNvPicPr>
                  </pic:nvPicPr>
                  <pic:blipFill>
                    <a:blip r:embed="rId5"/>
                    <a:stretch>
                      <a:fillRect/>
                    </a:stretch>
                  </pic:blipFill>
                  <pic:spPr bwMode="auto">
                    <a:xfrm>
                      <a:off x="0" y="0"/>
                      <a:ext cx="5625465" cy="4800600"/>
                    </a:xfrm>
                    <a:prstGeom prst="rect">
                      <a:avLst/>
                    </a:prstGeom>
                  </pic:spPr>
                </pic:pic>
              </a:graphicData>
            </a:graphic>
          </wp:inline>
        </w:drawing>
      </w:r>
      <w:r>
        <w:rPr/>
        <w:br/>
      </w:r>
      <w:r>
        <w:rPr/>
        <w:drawing>
          <wp:inline distT="0" distB="0" distL="0" distR="0">
            <wp:extent cx="4867275" cy="3133725"/>
            <wp:effectExtent l="0" t="0" r="0" b="0"/>
            <wp:docPr id="18" name="Obráze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ázek 2" descr=""/>
                    <pic:cNvPicPr>
                      <a:picLocks noChangeAspect="1" noChangeArrowheads="1"/>
                    </pic:cNvPicPr>
                  </pic:nvPicPr>
                  <pic:blipFill>
                    <a:blip r:embed="rId6"/>
                    <a:stretch>
                      <a:fillRect/>
                    </a:stretch>
                  </pic:blipFill>
                  <pic:spPr bwMode="auto">
                    <a:xfrm>
                      <a:off x="0" y="0"/>
                      <a:ext cx="4867275" cy="3133725"/>
                    </a:xfrm>
                    <a:prstGeom prst="rect">
                      <a:avLst/>
                    </a:prstGeom>
                  </pic:spPr>
                </pic:pic>
              </a:graphicData>
            </a:graphic>
          </wp:inline>
        </w:drawing>
      </w:r>
    </w:p>
    <w:p>
      <w:pPr>
        <w:pStyle w:val="Normal"/>
        <w:rPr/>
      </w:pPr>
      <w:r>
        <w:rPr/>
      </w:r>
    </w:p>
    <w:p>
      <w:pPr>
        <w:pStyle w:val="Normal"/>
        <w:jc w:val="center"/>
        <w:rPr/>
      </w:pPr>
      <w:r>
        <mc:AlternateContent>
          <mc:Choice Requires="wps">
            <w:drawing>
              <wp:anchor behindDoc="0" distT="0" distB="0" distL="0" distR="0" simplePos="0" locked="0" layoutInCell="0" allowOverlap="1" relativeHeight="17">
                <wp:simplePos x="0" y="0"/>
                <wp:positionH relativeFrom="margin">
                  <wp:posOffset>285115</wp:posOffset>
                </wp:positionH>
                <wp:positionV relativeFrom="paragraph">
                  <wp:posOffset>8051165</wp:posOffset>
                </wp:positionV>
                <wp:extent cx="5564505" cy="1137920"/>
                <wp:effectExtent l="0" t="0" r="18415" b="25400"/>
                <wp:wrapNone/>
                <wp:docPr id="19" name="Textové pole 5"/>
                <a:graphic xmlns:a="http://schemas.openxmlformats.org/drawingml/2006/main">
                  <a:graphicData uri="http://schemas.microsoft.com/office/word/2010/wordprocessingShape">
                    <wps:wsp>
                      <wps:cNvSpPr/>
                      <wps:spPr>
                        <a:xfrm>
                          <a:off x="0" y="0"/>
                          <a:ext cx="5563800" cy="1137240"/>
                        </a:xfrm>
                        <a:prstGeom prst="rect">
                          <a:avLst/>
                        </a:prstGeom>
                        <a:solidFill>
                          <a:schemeClr val="lt1"/>
                        </a:solidFill>
                        <a:ln w="6350">
                          <a:solidFill>
                            <a:srgbClr val="000000"/>
                          </a:solidFill>
                          <a:round/>
                        </a:ln>
                      </wps:spPr>
                      <wps:style>
                        <a:lnRef idx="0"/>
                        <a:fillRef idx="0"/>
                        <a:effectRef idx="0"/>
                        <a:fontRef idx="minor"/>
                      </wps:style>
                      <wps:txbx>
                        <w:txbxContent>
                          <w:p>
                            <w:pPr>
                              <w:pStyle w:val="Obsahrmce"/>
                              <w:spacing w:before="0" w:after="160"/>
                              <w:rPr>
                                <w:sz w:val="20"/>
                                <w:szCs w:val="20"/>
                              </w:rPr>
                            </w:pPr>
                            <w:r>
                              <w:rPr>
                                <w:color w:val="000000"/>
                                <w:sz w:val="20"/>
                                <w:szCs w:val="20"/>
                              </w:rPr>
                              <w:t>200 čtveřic náhodných čísel 0-10.  Možnosti se dvěma 0 a dvěma 10 jsem vyřadil, aby hráč, který je vytáhne,  nebyl v nevýhodě nebo výhodě.</w:t>
                              <w:tab/>
                            </w:r>
                            <w:r>
                              <w:rPr>
                                <w:b/>
                                <w:color w:val="000000"/>
                                <w:sz w:val="20"/>
                                <w:szCs w:val="20"/>
                              </w:rPr>
                              <w:t>Také tato tabulka čtveřic čísel se dá rozstřihat na svislé pásky např. po 10 číslech pod sebou</w:t>
                            </w:r>
                            <w:r>
                              <w:rPr>
                                <w:color w:val="000000"/>
                                <w:sz w:val="20"/>
                                <w:szCs w:val="20"/>
                              </w:rPr>
                              <w:t>. Každý hráč vytáhne 4 pásky. Losování čtveřice čísel z těchto pásků lze užít pro všechny druhy navrhovaných her. Nahoře v levém rohu jsou 6,10,7,9, čte se vodorovně.  Můžeme si pomocí pásků čísla  přeskupit např. pro sčítání a odčítání  (10-6)+(9-7) = 4+2 =6. Nebo i pro  násobení (nebo dělení), např. (10-7)x(9-6) =3x3 = 9.</w:t>
                              <w:tab/>
                              <w:t xml:space="preserve">Nebo třeba (9-7+6)x10 =8x10 = 80. </w:t>
                              <w:tab/>
                            </w:r>
                          </w:p>
                        </w:txbxContent>
                      </wps:txbx>
                      <wps:bodyPr>
                        <a:noAutofit/>
                      </wps:bodyPr>
                    </wps:wsp>
                  </a:graphicData>
                </a:graphic>
              </wp:anchor>
            </w:drawing>
          </mc:Choice>
          <mc:Fallback>
            <w:pict>
              <v:rect id="shape_0" ID="Textové pole 5" fillcolor="white" stroked="t" style="position:absolute;margin-left:22.45pt;margin-top:633.95pt;width:438.05pt;height:89.5pt;v-text-anchor:top;mso-position-horizontal-relative:margin">
                <w10:wrap type="none"/>
                <v:fill o:detectmouseclick="t" type="solid" color2="black"/>
                <v:stroke color="black" weight="6480" joinstyle="round" endcap="flat"/>
                <v:textbox>
                  <w:txbxContent>
                    <w:p>
                      <w:pPr>
                        <w:pStyle w:val="Obsahrmce"/>
                        <w:spacing w:before="0" w:after="160"/>
                        <w:rPr>
                          <w:sz w:val="20"/>
                          <w:szCs w:val="20"/>
                        </w:rPr>
                      </w:pPr>
                      <w:r>
                        <w:rPr>
                          <w:color w:val="000000"/>
                          <w:sz w:val="20"/>
                          <w:szCs w:val="20"/>
                        </w:rPr>
                        <w:t>200 čtveřic náhodných čísel 0-10.  Možnosti se dvěma 0 a dvěma 10 jsem vyřadil, aby hráč, který je vytáhne,  nebyl v nevýhodě nebo výhodě.</w:t>
                        <w:tab/>
                      </w:r>
                      <w:r>
                        <w:rPr>
                          <w:b/>
                          <w:color w:val="000000"/>
                          <w:sz w:val="20"/>
                          <w:szCs w:val="20"/>
                        </w:rPr>
                        <w:t>Také tato tabulka čtveřic čísel se dá rozstřihat na svislé pásky např. po 10 číslech pod sebou</w:t>
                      </w:r>
                      <w:r>
                        <w:rPr>
                          <w:color w:val="000000"/>
                          <w:sz w:val="20"/>
                          <w:szCs w:val="20"/>
                        </w:rPr>
                        <w:t>. Každý hráč vytáhne 4 pásky. Losování čtveřice čísel z těchto pásků lze užít pro všechny druhy navrhovaných her. Nahoře v levém rohu jsou 6,10,7,9, čte se vodorovně.  Můžeme si pomocí pásků čísla  přeskupit např. pro sčítání a odčítání  (10-6)+(9-7) = 4+2 =6. Nebo i pro  násobení (nebo dělení), např. (10-7)x(9-6) =3x3 = 9.</w:t>
                        <w:tab/>
                        <w:t xml:space="preserve">Nebo třeba (9-7+6)x10 =8x10 = 80. </w:t>
                        <w:tab/>
                      </w:r>
                    </w:p>
                  </w:txbxContent>
                </v:textbox>
              </v:rect>
            </w:pict>
          </mc:Fallback>
        </mc:AlternateContent>
      </w:r>
      <w:r>
        <w:rPr/>
        <w:drawing>
          <wp:inline distT="0" distB="0" distL="0" distR="0">
            <wp:extent cx="5551805" cy="7951470"/>
            <wp:effectExtent l="0" t="0" r="0" b="0"/>
            <wp:docPr id="21" name="Obráze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brázek 3" descr=""/>
                    <pic:cNvPicPr>
                      <a:picLocks noChangeAspect="1" noChangeArrowheads="1"/>
                    </pic:cNvPicPr>
                  </pic:nvPicPr>
                  <pic:blipFill>
                    <a:blip r:embed="rId7"/>
                    <a:stretch>
                      <a:fillRect/>
                    </a:stretch>
                  </pic:blipFill>
                  <pic:spPr bwMode="auto">
                    <a:xfrm>
                      <a:off x="0" y="0"/>
                      <a:ext cx="5551805" cy="7951470"/>
                    </a:xfrm>
                    <a:prstGeom prst="rect">
                      <a:avLst/>
                    </a:prstGeom>
                  </pic:spPr>
                </pic:pic>
              </a:graphicData>
            </a:graphic>
          </wp:inline>
        </w:drawing>
      </w:r>
      <w:r>
        <w:rPr/>
        <w:br/>
      </w:r>
    </w:p>
    <w:p>
      <w:pPr>
        <w:pStyle w:val="Normal"/>
        <w:jc w:val="center"/>
        <w:rPr/>
      </w:pPr>
      <w:r>
        <w:rPr/>
      </w:r>
    </w:p>
    <w:p>
      <w:pPr>
        <w:pStyle w:val="Normal"/>
        <w:jc w:val="center"/>
        <w:rPr/>
      </w:pPr>
      <w:r>
        <w:rPr/>
      </w:r>
    </w:p>
    <w:p>
      <w:pPr>
        <w:pStyle w:val="Normal"/>
        <w:jc w:val="center"/>
        <w:rPr/>
      </w:pPr>
      <w:r>
        <w:rPr/>
      </w:r>
    </w:p>
    <w:p>
      <w:pPr>
        <w:pStyle w:val="Normal"/>
        <w:rPr/>
      </w:pPr>
      <w:r>
        <w:rPr/>
      </w:r>
    </w:p>
    <w:p>
      <w:pPr>
        <w:pStyle w:val="Normal"/>
        <w:rPr>
          <w:b/>
          <w:b/>
          <w:bCs/>
        </w:rPr>
      </w:pPr>
      <w:r>
        <w:rPr>
          <w:b/>
          <w:bCs/>
          <w:sz w:val="32"/>
          <w:szCs w:val="32"/>
          <w:highlight w:val="green"/>
        </w:rPr>
        <w:t>Hra na šachovnici s násobilkou</w:t>
      </w:r>
      <w:r>
        <w:rPr>
          <w:b/>
          <w:bCs/>
          <w:sz w:val="32"/>
          <w:szCs w:val="32"/>
        </w:rPr>
        <w:t xml:space="preserve"> (str. 1)</w:t>
        <w:br/>
      </w:r>
      <w:r>
        <w:rPr>
          <w:b/>
          <w:bCs/>
          <w:highlight w:val="yellow"/>
        </w:rPr>
        <w:t>Jestli se Vám zdá popis příliš složitý, tak ho nečtěte</w:t>
      </w:r>
      <w:r>
        <w:rPr>
          <w:b/>
          <w:bCs/>
        </w:rPr>
        <w:t xml:space="preserve">. Vylosujte čtveřici čísel nějakým způsobem z tabulky čtveřic, sestavte výpočet z těchto čtyř čísel tak, aby vzniklo číslo, které je na další ŘADĚ šachovnice. Jde tedy o obsazování postupně dalších řad.  Základní postup hry dvou hráčů na šachovnici s násobilkou je na videu, což zabere asi 5 minut. Každý, kdo si hru jednou zkusil, už ji umí. </w:t>
        <w:br/>
      </w:r>
      <w:r>
        <w:rPr>
          <w:b/>
          <w:bCs/>
          <w:highlight w:val="yellow"/>
        </w:rPr>
        <w:t>Originální je označování sloupců i písmeny, což umožňuje přehledné zápisy tahů a také hromadné zadávání početních příklad</w:t>
      </w:r>
      <w:r>
        <w:rPr>
          <w:b/>
          <w:bCs/>
        </w:rPr>
        <w:t>.</w:t>
        <w:br/>
      </w:r>
      <w:hyperlink r:id="rId8">
        <w:r>
          <w:rPr>
            <w:rStyle w:val="Internetovodkaz"/>
            <w:b/>
            <w:bCs/>
          </w:rPr>
          <w:t>http://pocitani-pro-chytre-spunty.wz.cz/navod-hra-dvojice.mpg</w:t>
        </w:r>
      </w:hyperlink>
      <w:r>
        <w:rPr>
          <w:b/>
          <w:bCs/>
        </w:rPr>
        <w:t xml:space="preserve"> </w:t>
        <w:br/>
        <w:t>Když budete číst návody na chválenou početní hru Abaku, nebudete z toho o nic moudřejší, než z následujícího. A to zde je zadarmo. Abaku komplet pro jednoho žáka ve škole stojí 920 Kč.  A počítání na šachovnici s násobilkou tam není.</w:t>
      </w:r>
    </w:p>
    <w:p>
      <w:pPr>
        <w:pStyle w:val="Normal"/>
        <w:rPr/>
      </w:pPr>
      <w:r>
        <w:rPr/>
        <w:t xml:space="preserve">Domácí hra má tyto možnosti: </w:t>
        <w:br/>
      </w:r>
      <w:r>
        <w:rPr>
          <w:b/>
          <w:bCs/>
        </w:rPr>
        <w:t>A)</w:t>
      </w:r>
      <w:r>
        <w:rPr/>
        <w:t xml:space="preserve"> </w:t>
      </w:r>
      <w:r>
        <w:rPr>
          <w:b/>
        </w:rPr>
        <w:t>Losování čtveřic čísel  přímo z tabulky pod šachovnicí</w:t>
      </w:r>
      <w:r>
        <w:rPr/>
        <w:t>, můžeme vybírat čtveřice,  nejlíp svisle. Pak se vylosovaná čísla zapisují a výpočty se dělají na papíře. V následující variantě jsou sloupečky rozstříhány, ale v návodu na WWW je k dispozici stále tisková stránka, vytiskneme si ji, založíme do průhledné fólie A4 a můžeme používat  na všechny hry včetně zadávání početních příkladů (obvykle na násobení a dělení) pomocí sloupců označených písmeny.</w:t>
      </w:r>
    </w:p>
    <w:p>
      <w:pPr>
        <w:pStyle w:val="Normal"/>
        <w:rPr/>
      </w:pPr>
      <w:r>
        <w:rPr>
          <w:b/>
        </w:rPr>
        <w:t>B)  Tabulka čtveřic se rozstřihá na 10 svislých sloupečků</w:t>
      </w:r>
      <w:r>
        <w:rPr/>
        <w:t>.</w:t>
        <w:br/>
      </w:r>
      <w:r>
        <w:rPr>
          <w:b/>
          <w:bCs/>
        </w:rPr>
        <w:t>1)</w:t>
      </w:r>
      <w:r>
        <w:rPr/>
        <w:t xml:space="preserve"> </w:t>
      </w:r>
      <w:r>
        <w:rPr>
          <w:b/>
          <w:highlight w:val="green"/>
        </w:rPr>
        <w:t>Dva zeleně podbarvené sloupce jsou určeny pro začátečníky</w:t>
      </w:r>
      <w:r>
        <w:rPr/>
        <w:t xml:space="preserve">, losují se jen dvě čísla a využije se součet nebo rozdíl k dosažení další řady tak, že výsledek výpočtu se přičte k nějakému číslu v řádku, na němž hráč stojí.  Příklad: hráč má obsazenu první řadu, vylosoval čísla 1 a 4, pak zvolí E1, v první ředě tedy číslo 5 a pak  5 + 1 +4 =10 (=E2) ve druhé řadě. Nebo vylosovaná čísla 10 a 2, pak 10-2 =8, můžeme postoupit třeba v 7. řadě v osmém sloupci 56 (=G7), pak 56+8= 64 (=G8) v osmé řadě.  Ke každému vylosovanému číslu od 1-10 lze najít sloupce s násobilkou jedné až deseti, v tomto sloupci je možný vylosovaným číslem 1-10 postoupit do další řady. </w:t>
      </w:r>
      <w:r>
        <w:rPr>
          <w:b/>
        </w:rPr>
        <w:t>Dítě se tak vlastně učí násobilku přičtením čísla k předchozímu u té násobilky</w:t>
      </w:r>
      <w:r>
        <w:rPr/>
        <w:t xml:space="preserve">, </w:t>
      </w:r>
      <w:r>
        <w:rPr>
          <w:b/>
        </w:rPr>
        <w:t>jejíž číslo se vylosovalo</w:t>
      </w:r>
      <w:r>
        <w:rPr/>
        <w:br/>
      </w:r>
      <w:r>
        <w:rPr>
          <w:b/>
          <w:bCs/>
        </w:rPr>
        <w:t>2)</w:t>
      </w:r>
      <w:r>
        <w:rPr/>
        <w:t xml:space="preserve"> Pro zdatnější hráče je určeno 8 (nevybarvených) sloupců se čtveřicemi čísel. Podrobné vysvětlení jedné z možností hry je na straně  6 jako hra pro dva hráče-červený a modrý.</w:t>
        <w:br/>
      </w:r>
      <w:r>
        <w:rPr>
          <w:b/>
          <w:bCs/>
        </w:rPr>
        <w:t>a)</w:t>
      </w:r>
      <w:r>
        <w:rPr/>
        <w:t xml:space="preserve"> Hraje se s celými sloupci s 20 čísly.  První čísla ve sloupcích A, B,  C,D  jsou</w:t>
        <w:br/>
        <w:t>7,10,1,5.  Hráč si zpřehází sloupce, aby se mu lépe počítalo. Příklad (10-7) x (5-1) =</w:t>
        <w:br/>
        <w:t xml:space="preserve">3x4 =12. Sloupce, kde se sčítá a odčítá si dává těsně k sobě a sloupce, kde mají být závorky ( ) nebo </w:t>
      </w:r>
      <w:r>
        <w:rPr>
          <w:b/>
          <w:sz w:val="28"/>
          <w:szCs w:val="28"/>
        </w:rPr>
        <w:t>x :</w:t>
      </w:r>
      <w:r>
        <w:rPr/>
        <w:t xml:space="preserve"> ,  se dávají s mezerou. Soupeř pak má šanci kontrolovat správnost výpočtu.</w:t>
      </w:r>
    </w:p>
    <w:p>
      <w:pPr>
        <w:pStyle w:val="Normal"/>
        <w:rPr/>
      </w:pPr>
      <w:r>
        <w:rPr>
          <w:b/>
          <w:bCs/>
        </w:rPr>
        <w:t>b)</w:t>
      </w:r>
      <w:r>
        <w:rPr/>
        <w:t xml:space="preserve"> </w:t>
      </w:r>
      <w:r>
        <w:rPr>
          <w:b/>
          <w:bCs/>
        </w:rPr>
        <w:t>Sloupce se rozstřihají na čtveřice, jako naznačuje silné orámován</w:t>
      </w:r>
      <w:r>
        <w:rPr/>
        <w:t xml:space="preserve">í.  Každý hráč na první tah použije první řádku, na druhý tah druhou atd. V každém tahu má možnost sloupce přehazovat a vytvářet si vhodnější pořadí pro výpočet. To je důležité pro názornost, když se výpočty nepíší na papír. </w:t>
        <w:br/>
        <w:t>Když se čtveřice vypotřebují, vše se zamíchá a losují se čtveřice znovu.</w:t>
      </w:r>
    </w:p>
    <w:p>
      <w:pPr>
        <w:pStyle w:val="Normal"/>
        <w:rPr/>
      </w:pPr>
      <w:r>
        <w:rPr>
          <w:highlight w:val="yellow"/>
        </w:rPr>
        <w:t xml:space="preserve">Základní princip hry </w:t>
      </w:r>
      <w:r>
        <w:rPr>
          <w:b/>
          <w:bCs/>
          <w:highlight w:val="yellow"/>
        </w:rPr>
        <w:t>je z vybrané čtveřice čísel sestavit výpočet</w:t>
      </w:r>
      <w:r>
        <w:rPr>
          <w:highlight w:val="yellow"/>
        </w:rPr>
        <w:t xml:space="preserve"> zpravidla obsahující alespoň jedno násobení nebo dělení.  Výpočet sestavujeme tak</w:t>
      </w:r>
      <w:r>
        <w:rPr>
          <w:b/>
          <w:bCs/>
          <w:highlight w:val="yellow"/>
        </w:rPr>
        <w:t xml:space="preserve">, abychom dosáhli nějakého čísla v následující řadě. </w:t>
      </w:r>
      <w:r>
        <w:rPr>
          <w:highlight w:val="yellow"/>
        </w:rPr>
        <w:t xml:space="preserve">Nebereme tedy ohled na právě obsazené číslo, ale pouze na řadu, které jsme právě dosáhli. </w:t>
      </w:r>
      <w:r>
        <w:rPr>
          <w:b/>
          <w:bCs/>
          <w:highlight w:val="yellow"/>
        </w:rPr>
        <w:t>Cílem je dosáhnout desáté řady a přesně čísla 100.</w:t>
      </w:r>
      <w:r>
        <w:rPr>
          <w:b/>
          <w:bCs/>
        </w:rPr>
        <w:t xml:space="preserve"> </w:t>
        <w:br/>
      </w:r>
      <w:r>
        <w:rPr/>
        <w:t xml:space="preserve">Hrát může </w:t>
      </w:r>
      <w:r>
        <w:rPr>
          <w:b/>
          <w:bCs/>
        </w:rPr>
        <w:t>jeden hráč</w:t>
      </w:r>
      <w:r>
        <w:rPr/>
        <w:t>, ve škole nebo doma, výsledky zapisuje do sešitu a je možno ho kontrolovat. Dva hráči sedí vedle sebe jako ve školní lavici.  Soupeří, kdo dříve dosáhne čísla 100. Nejpřehlednější je verze, kdy se hráči navzájem  nevyhazují, při dosažení stejného čísla.</w:t>
      </w:r>
    </w:p>
    <w:p>
      <w:pPr>
        <w:pStyle w:val="Normal"/>
        <w:rPr/>
      </w:pPr>
      <w:r>
        <w:rPr/>
        <w:t xml:space="preserve">V zápisu </w:t>
      </w:r>
      <w:r>
        <w:rPr>
          <w:b/>
          <w:bCs/>
        </w:rPr>
        <w:t>číslo za písmenem sloupce ukazuje obsazenou řadu</w:t>
      </w:r>
      <w:r>
        <w:rPr/>
        <w:t xml:space="preserve">. Pokud hráč nedokáže sestavit potřebné číslo další řady, tak ztrácí tah. </w:t>
      </w:r>
    </w:p>
    <w:p>
      <w:pPr>
        <w:pStyle w:val="Normal"/>
        <w:rPr>
          <w:b/>
          <w:b/>
          <w:sz w:val="28"/>
          <w:szCs w:val="28"/>
        </w:rPr>
      </w:pPr>
      <w:r>
        <w:rPr>
          <w:b/>
          <w:sz w:val="28"/>
          <w:szCs w:val="28"/>
          <w:highlight w:val="yellow"/>
        </w:rPr>
        <w:t>Následuje podrobný popis možné hry dvou hráčů na šachovnici s násobilkou          ( str.1), kterou je třeba si ke hře vytisknout.</w:t>
      </w:r>
    </w:p>
    <w:p>
      <w:pPr>
        <w:pStyle w:val="Normal"/>
        <w:rPr>
          <w:b/>
          <w:b/>
          <w:bCs/>
        </w:rPr>
      </w:pPr>
      <w:r>
        <w:rPr>
          <w:b/>
          <w:bCs/>
        </w:rPr>
      </w:r>
    </w:p>
    <w:p>
      <w:pPr>
        <w:pStyle w:val="Normal"/>
        <w:rPr/>
      </w:pPr>
      <w:r>
        <w:rPr>
          <w:b/>
          <w:bCs/>
        </w:rPr>
        <w:t>Modrý:</w:t>
      </w:r>
      <w:r>
        <w:rPr/>
        <w:br/>
        <w:t>1. tah. 7,10,4,5. Obsadí 10x4-7x5= 5=E1</w:t>
        <w:tab/>
        <w:t xml:space="preserve">                2. tah. 4,1,0,7. Obsadí 4+(1+7)x0 = 4=B2</w:t>
        <w:br/>
        <w:t>3. tah. 7,2,2,4. Obsadí (7-4)x(2+2)=12 =D3.           4. tah. 3,7,5,0. Obsadí (7+5) + (3 x 0) = 12= C4.</w:t>
        <w:br/>
        <w:t>5. tah. 7,0,4,1. Obsadí (4+1)x(7+0)= 35 =G5           6. tah 9,5,4,1. Obsadí (5+1)x(9-4)= 30  =E6</w:t>
        <w:br/>
        <w:t>7. tah 3,6,8,6. Obsadí (6+8)x(6-3)= 42 =F7              8. tah 5,10,1,2. Obsadí (10-2)x(5+1)=48 =F8</w:t>
        <w:br/>
        <w:t>9. tah 9,3,7,9. Obsadí 9x(9-7+3)=45=E9                  10. tah 3,0,4,6. Osadí (6+4)x(3+0)=30 =C10</w:t>
        <w:br/>
      </w:r>
      <w:r>
        <w:rPr>
          <w:b/>
          <w:bCs/>
        </w:rPr>
        <w:t>Červený</w:t>
      </w:r>
      <w:r>
        <w:rPr/>
        <w:t>:</w:t>
        <w:br/>
        <w:t>1. tah 9,8,1,10. Obsadí (9x1)-(10-8)=7=G1</w:t>
        <w:tab/>
        <w:t>2. tah 4,9,2,1. Obsadí 2x(9-4-1)= 8 = B2</w:t>
        <w:br/>
        <w:t>3. tah 7,0,9,5. Obsadí 9x((7-5+0)= 18= F3</w:t>
        <w:tab/>
        <w:t>4. tah 6,10,9,6. Obsadí (10-6)x(9-6)= 12 = C4</w:t>
        <w:br/>
        <w:t>5. tah 1,3,6,7.  Obsadí (6-1)x(7+3)=50=I5</w:t>
        <w:tab/>
        <w:t>6. tah 7,4,5,9. Obsadí (7+5)x(9-4)=60=I6</w:t>
        <w:br/>
        <w:t>7. tah 9,2,6,1. Obsadí (9-2)x(6+1)=49= F7</w:t>
        <w:tab/>
        <w:t>8. tah 3,7,9,2. Obsadí  (3x7)+9+2=32=D8</w:t>
        <w:br/>
        <w:t>9. tah 7,0,10,3. Obsadí 3x(10-7+0)=9 =A9            10. tah 2,10,8,9. Obsadí 10x9+(8+2)=100=I10</w:t>
        <w:br/>
      </w:r>
      <w:r>
        <w:rPr>
          <w:b/>
          <w:bCs/>
        </w:rPr>
        <w:t xml:space="preserve"> Vítězí červený, který dosáhl přímo čísla 100</w:t>
      </w:r>
      <w:r>
        <w:rPr/>
        <w:t>.</w:t>
      </w:r>
    </w:p>
    <w:p>
      <w:pPr>
        <w:pStyle w:val="Normal"/>
        <w:rPr/>
      </w:pPr>
      <w:r>
        <w:rPr/>
        <w:t>Je zřejmé, že dobrá taktika je pro dosažení např. třetího řádku z vylosovaných čísel vybrat číslo 3 nebo ho nějak sestavit, a pak stačí toto číslo 3 vynásobit nějakým číslem (tvořeným nejčastěji jen součtem nebo rozdílem zbylých čísel), které leží mezi 1-10 včetně. Pak musí v třetí řadě, to je násobilce tří toto číslo být.</w:t>
      </w:r>
    </w:p>
    <w:p>
      <w:pPr>
        <w:pStyle w:val="Normal"/>
        <w:rPr/>
      </w:pPr>
      <w:r>
        <w:rPr>
          <w:b/>
          <w:bCs/>
        </w:rPr>
        <w:t xml:space="preserve">Čtveřice čísel lze začít třeba </w:t>
      </w:r>
      <w:r>
        <w:rPr/>
        <w:t xml:space="preserve">u červeného </w:t>
      </w:r>
      <w:r>
        <w:rPr>
          <w:b/>
          <w:bCs/>
        </w:rPr>
        <w:t xml:space="preserve">od 2. řádku </w:t>
      </w:r>
      <w:r>
        <w:rPr/>
        <w:t xml:space="preserve">a modrého od 12. řádku čtveřic čísel. Výsledky budou úplně jiné. Kromě toho lze hra vytisknout (nebo mít na WWW) celou stránku čtveřic čísel. </w:t>
        <w:br/>
      </w:r>
      <w:r>
        <w:rPr>
          <w:b/>
          <w:bCs/>
        </w:rPr>
        <w:t>Na str. 4 je 200 čtveřic čísel</w:t>
        <w:br/>
      </w:r>
      <w:r>
        <w:rPr>
          <w:b/>
          <w:bCs/>
          <w:sz w:val="28"/>
          <w:szCs w:val="28"/>
          <w:highlight w:val="green"/>
        </w:rPr>
        <w:t>B</w:t>
      </w:r>
      <w:r>
        <w:rPr>
          <w:sz w:val="28"/>
          <w:szCs w:val="28"/>
          <w:highlight w:val="green"/>
        </w:rPr>
        <w:t xml:space="preserve">) </w:t>
      </w:r>
      <w:r>
        <w:rPr>
          <w:b/>
          <w:bCs/>
          <w:sz w:val="28"/>
          <w:szCs w:val="28"/>
          <w:highlight w:val="green"/>
        </w:rPr>
        <w:t>Šachovnici s násobilkou lze využít i procvičování sčítání a odečítání.</w:t>
      </w:r>
      <w:r>
        <w:rPr>
          <w:sz w:val="28"/>
          <w:szCs w:val="28"/>
        </w:rPr>
        <w:t xml:space="preserve"> </w:t>
      </w:r>
      <w:r>
        <w:rPr/>
        <w:br/>
        <w:t xml:space="preserve">Vylosovaná čtyři čísla (nebo jen dvě vybraná ze čtyř čísel) sestavíme tak, aby umožnila přejít na nějaké číslo další řady. </w:t>
      </w:r>
      <w:r>
        <w:rPr>
          <w:b/>
        </w:rPr>
        <w:t>Zde využíváme čísla, na němž hráč (figurkou) stojí</w:t>
      </w:r>
      <w:r>
        <w:rPr/>
        <w:t>. Příklad: Není to vůbec lehké.</w:t>
        <w:br/>
        <w:t xml:space="preserve">Pro postup ze třetí řady stojíme na  č. 15 = E3 vylosujeme čtveřici 6,10, 1,2. Potřebuje se dostat do 4. řady, kde jsou násobky čtyř, určitě tedy čísla sudá. Musíme vytvořit číslo určitě liché a přičíst (nebo odečíst) k 15. Výpočet  (10-1) + (6-2) = 9+4 = 13. Stojíme na 15, pak 15+13 = 28 = G4  ve čtvrté řadě. </w:t>
        <w:br/>
      </w:r>
      <w:r>
        <w:rPr>
          <w:b/>
          <w:bCs/>
          <w:sz w:val="28"/>
          <w:szCs w:val="28"/>
          <w:highlight w:val="green"/>
        </w:rPr>
        <w:t>C) Několik polí šachovnice se náhodně zakryje</w:t>
      </w:r>
      <w:r>
        <w:rPr>
          <w:b/>
          <w:bCs/>
        </w:rPr>
        <w:t xml:space="preserve"> </w:t>
      </w:r>
      <w:r>
        <w:rPr/>
        <w:t>figurkou, kouskem papíru tvaru obdélníka, několika víčky PET lahví, snadno při promítání neprůhledným objektem Žák vyjmenuje zakrytá čísla a řekne na příklad: Zakryté je 35, to je 7x5. Pak 35 :7 =5 a 35:5 = 7.</w:t>
      </w:r>
    </w:p>
    <w:p>
      <w:pPr>
        <w:pStyle w:val="Normal"/>
        <w:rPr>
          <w:b/>
          <w:b/>
          <w:bCs/>
        </w:rPr>
      </w:pPr>
      <w:r>
        <w:rPr>
          <w:b/>
          <w:bCs/>
          <w:sz w:val="28"/>
          <w:szCs w:val="28"/>
          <w:highlight w:val="green"/>
        </w:rPr>
        <w:t>D) Hra Člověče, nauč se.</w:t>
      </w:r>
      <w:r>
        <w:rPr/>
        <w:t xml:space="preserve"> Obecný princip: hráč losuje čísla, výpočtem se určí číslo na šachovnici </w:t>
      </w:r>
      <w:r>
        <w:rPr>
          <w:b/>
          <w:bCs/>
        </w:rPr>
        <w:t xml:space="preserve">a jede postupně  po řadách </w:t>
      </w:r>
      <w:r>
        <w:rPr>
          <w:b/>
          <w:bCs/>
          <w:highlight w:val="yellow"/>
        </w:rPr>
        <w:t>v levé polovině</w:t>
      </w:r>
      <w:r>
        <w:rPr>
          <w:b/>
          <w:bCs/>
        </w:rPr>
        <w:t xml:space="preserve"> na řadu desátou a </w:t>
      </w:r>
      <w:r>
        <w:rPr>
          <w:b/>
          <w:bCs/>
          <w:highlight w:val="yellow"/>
        </w:rPr>
        <w:t>v pravé polovině pak nazpět</w:t>
      </w:r>
      <w:r>
        <w:rPr>
          <w:b/>
          <w:bCs/>
        </w:rPr>
        <w:t>.</w:t>
      </w:r>
      <w:r>
        <w:rPr/>
        <w:t xml:space="preserve">  Každý hraje </w:t>
      </w:r>
      <w:r>
        <w:rPr>
          <w:b/>
          <w:bCs/>
        </w:rPr>
        <w:t>se dvěma figurkami</w:t>
      </w:r>
      <w:r>
        <w:rPr/>
        <w:t xml:space="preserve"> stejné barvy, čili je třeba nejméně 20 tahů na jednu figurku, </w:t>
      </w:r>
      <w:r>
        <w:rPr>
          <w:b/>
          <w:bCs/>
        </w:rPr>
        <w:t>nasazuje se figurka na číslo 10,</w:t>
      </w:r>
      <w:r>
        <w:rPr/>
        <w:t xml:space="preserve"> což ze 4 tažených čísel padne brzy. </w:t>
      </w:r>
      <w:r>
        <w:rPr>
          <w:b/>
          <w:bCs/>
        </w:rPr>
        <w:t>Losují se</w:t>
      </w:r>
      <w:r>
        <w:rPr/>
        <w:t xml:space="preserve"> čísla (jedno až čtyři), předpokládejme </w:t>
      </w:r>
      <w:r>
        <w:rPr>
          <w:b/>
          <w:bCs/>
        </w:rPr>
        <w:t>čtyři čísla</w:t>
      </w:r>
      <w:r>
        <w:rPr/>
        <w:t xml:space="preserve">. Hrají dva hráči.  Sedí VEDLE sebe jako  v lavici žáci. </w:t>
        <w:br/>
      </w:r>
      <w:r>
        <w:rPr>
          <w:b/>
          <w:bCs/>
        </w:rPr>
        <w:t>V prostředních dvou řadách šachovnice, to je v 5. a 6. řadě, je možno při dosažení figurku soupeře vyhodit a vrátit na start.</w:t>
      </w:r>
      <w:r>
        <w:rPr/>
        <w:t xml:space="preserve"> Hráč se postaví na jeho místo, místo čtvrtiny okruhu má tedy najednou ujeto tři čtvrtiny. Lepší možnost je se postavit sám na pozici soupeřovy sebrané figurky.  Musíme být právě na tahu a sestavit číslo, na němž stojí soupeř. Tím jsme ušetřili: zhruba ze čtvrtiny cesty jsme se dostali do tří čtvrtin.   Vítězí ten, </w:t>
      </w:r>
      <w:r>
        <w:rPr>
          <w:b/>
          <w:bCs/>
        </w:rPr>
        <w:t>kdo sebere soupeři figurky</w:t>
      </w:r>
      <w:r>
        <w:rPr/>
        <w:t xml:space="preserve"> nebo ten, </w:t>
      </w:r>
      <w:r>
        <w:rPr>
          <w:b/>
          <w:bCs/>
        </w:rPr>
        <w:t xml:space="preserve">kdo má v  první řadě více figurek, které objely kolem. </w:t>
        <w:br/>
      </w:r>
      <w:r>
        <w:rPr>
          <w:b/>
          <w:bCs/>
          <w:sz w:val="28"/>
          <w:szCs w:val="28"/>
          <w:highlight w:val="green"/>
        </w:rPr>
        <w:t>E) Pokud  budou hrát s 10 figurkami dva hráči proti sobě</w:t>
      </w:r>
      <w:r>
        <w:rPr>
          <w:b/>
          <w:bCs/>
        </w:rPr>
        <w:t xml:space="preserve">, lze začít nasazením 10 tahů pomocí čtveřic čísel a </w:t>
      </w:r>
      <w:r>
        <w:rPr>
          <w:b/>
          <w:bCs/>
          <w:highlight w:val="yellow"/>
        </w:rPr>
        <w:t>dohrát jako šachovými pěšci hru typu Dáma</w:t>
      </w:r>
      <w:r>
        <w:rPr>
          <w:b/>
          <w:bCs/>
        </w:rPr>
        <w:t xml:space="preserve">. Jiná hra po nasazení 10 figurek se </w:t>
      </w:r>
      <w:r>
        <w:rPr>
          <w:b/>
          <w:bCs/>
          <w:highlight w:val="yellow"/>
        </w:rPr>
        <w:t>dohraje jako Mlýnek nebo Ovčín</w:t>
      </w:r>
      <w:r>
        <w:rPr>
          <w:b/>
          <w:bCs/>
        </w:rPr>
        <w:t>. Jde o domácí hry i s improvizovanými figurkami (semena dýně, slunečnice, víčka od suchých žaludů). Dítě si smí hrát s tím, co maminka dovolí.  Lze objednat náhradní Figurky Člověče, nezlob se.)</w:t>
      </w:r>
    </w:p>
    <w:p>
      <w:pPr>
        <w:pStyle w:val="Normal"/>
        <w:rPr/>
      </w:pPr>
      <w:r>
        <w:rPr>
          <w:b/>
          <w:bCs/>
          <w:sz w:val="28"/>
          <w:szCs w:val="28"/>
          <w:highlight w:val="green"/>
        </w:rPr>
        <w:t>Sloupce mají označení písmeny, podobně se to používá v šachách.</w:t>
        <w:br/>
      </w:r>
      <w:r>
        <w:rPr>
          <w:b/>
          <w:bCs/>
          <w:u w:val="single"/>
        </w:rPr>
        <w:t>Celá šachovnice se vejde na monitor notebooku. Hrát se dá přímo v tomto souboru Wordu.</w:t>
        <w:br/>
      </w:r>
      <w:r>
        <w:rPr/>
        <w:t xml:space="preserve">Hrají modrý, červený a žlutý, </w:t>
      </w:r>
      <w:r>
        <w:rPr>
          <w:b/>
          <w:bCs/>
        </w:rPr>
        <w:t>každý s jednou figurkou</w:t>
      </w:r>
      <w:r>
        <w:rPr/>
        <w:t>. Jako ve škole tři řady lavic proti sobě.  V domácí hře také stačí každému hráči jedna figurka.</w:t>
        <w:br/>
      </w:r>
      <w:r>
        <w:rPr>
          <w:b/>
          <w:bCs/>
          <w:highlight w:val="yellow"/>
        </w:rPr>
        <w:t>A) Označení sloupců se využije k rychlému a kontrolovatelnému zadávání početních příkladů</w:t>
      </w:r>
      <w:r>
        <w:rPr>
          <w:b/>
          <w:bCs/>
        </w:rPr>
        <w:t xml:space="preserve"> </w:t>
      </w:r>
      <w:r>
        <w:rPr/>
        <w:t xml:space="preserve">typu (G+H)x(A+C).  Paní učitelka ukáže jednu řádku, zde třetí řada (21+24)x(3+9) =45x12 = 540. </w:t>
        <w:br/>
      </w:r>
      <w:r>
        <w:rPr>
          <w:b/>
          <w:bCs/>
        </w:rPr>
        <w:t>Nebo násobení typu (C x D x G) a pak dělení</w:t>
      </w:r>
      <w:r>
        <w:rPr/>
        <w:t xml:space="preserve">. </w:t>
        <w:br/>
        <w:t xml:space="preserve">Příklad třetí řádek: (9x12x21) =108x21 = 2 268.  Zpětně pak dělit toto číslo, které je násobkem celých čísel, tedy 2 268: 9 =252; 252:21=12.  Máme kontrolu výpočtu a počítat písemně musíme stejně. </w:t>
        <w:br/>
        <w:t>Sloupce můžeme využít k hromadným příkladům na písemné dělení. Příklad: Vypočti pro všechny řádky C:H. Pro třetí řádek bude 9:24 =0,375. Vynásobením  0,375x9 = 24 si dělení kontrolujeme. Čísla počítáme na 3 desetinná místa a provedeme případně zaokrouhlení. Příklad se zaokrouhlením v  B:CH  v sedmém řádku  bude 14:63 = 0,222.  Pak 0,222x14 = 13, 986.</w:t>
        <w:br/>
        <w:t>Jiný způsob zadání: ve třetím řádku šachovnice násobilky ABC:D =369:12 =30,75.</w:t>
        <w:br/>
      </w:r>
    </w:p>
    <w:p>
      <w:pPr>
        <w:pStyle w:val="Normal"/>
        <w:rPr/>
      </w:pPr>
      <w:r>
        <w:rPr/>
        <w:t xml:space="preserve">Dole je hra pro tři hráče </w:t>
      </w:r>
      <w:r>
        <w:rPr>
          <w:b/>
        </w:rPr>
        <w:t>dosažení 100 na šachovnici s násobilkou</w:t>
      </w:r>
      <w:r>
        <w:rPr/>
        <w:t>.</w:t>
      </w:r>
    </w:p>
    <w:p>
      <w:pPr>
        <w:pStyle w:val="Normal"/>
        <w:rPr/>
      </w:pPr>
      <w:r>
        <w:rPr/>
        <mc:AlternateContent>
          <mc:Choice Requires="wps">
            <w:drawing>
              <wp:anchor behindDoc="0" distT="0" distB="0" distL="0" distR="0" simplePos="0" locked="0" layoutInCell="0" allowOverlap="1" relativeHeight="24" wp14:anchorId="4F4848F3">
                <wp:simplePos x="0" y="0"/>
                <wp:positionH relativeFrom="column">
                  <wp:posOffset>3662045</wp:posOffset>
                </wp:positionH>
                <wp:positionV relativeFrom="paragraph">
                  <wp:posOffset>2223770</wp:posOffset>
                </wp:positionV>
                <wp:extent cx="231775" cy="235585"/>
                <wp:effectExtent l="19050" t="19050" r="17145" b="13970"/>
                <wp:wrapNone/>
                <wp:docPr id="22" name="Ovál 50"/>
                <a:graphic xmlns:a="http://schemas.openxmlformats.org/drawingml/2006/main">
                  <a:graphicData uri="http://schemas.microsoft.com/office/word/2010/wordprocessingShape">
                    <wps:wsp>
                      <wps:cNvSpPr/>
                      <wps:spPr>
                        <a:xfrm flipV="1">
                          <a:off x="0" y="0"/>
                          <a:ext cx="231120" cy="235080"/>
                        </a:xfrm>
                        <a:prstGeom prst="ellipse">
                          <a:avLst/>
                        </a:prstGeom>
                        <a:solidFill>
                          <a:schemeClr val="accent1">
                            <a:alpha val="50000"/>
                          </a:schemeClr>
                        </a:solidFill>
                        <a:ln w="28575">
                          <a:solidFill>
                            <a:schemeClr val="accent5"/>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ál 50" fillcolor="#5b9bd5" stroked="t" style="position:absolute;margin-left:288.35pt;margin-top:175.1pt;width:18.15pt;height:18.45pt;flip:y;v-text-anchor:middle" wp14:anchorId="4F4848F3">
                <w10:wrap type="none"/>
                <v:fill o:detectmouseclick="t" type="solid" color2="#a4642a" opacity="0.5"/>
                <v:stroke color="#4472c4" weight="28440" joinstyle="miter" endcap="flat"/>
              </v:oval>
            </w:pict>
          </mc:Fallback>
        </mc:AlternateContent>
        <mc:AlternateContent>
          <mc:Choice Requires="wps">
            <w:drawing>
              <wp:anchor behindDoc="0" distT="0" distB="0" distL="0" distR="0" simplePos="0" locked="0" layoutInCell="0" allowOverlap="1" relativeHeight="25" wp14:anchorId="611F4BCF">
                <wp:simplePos x="0" y="0"/>
                <wp:positionH relativeFrom="column">
                  <wp:posOffset>3670300</wp:posOffset>
                </wp:positionH>
                <wp:positionV relativeFrom="paragraph">
                  <wp:posOffset>2779395</wp:posOffset>
                </wp:positionV>
                <wp:extent cx="225425" cy="229235"/>
                <wp:effectExtent l="19050" t="19050" r="23495" b="20320"/>
                <wp:wrapNone/>
                <wp:docPr id="23" name="Ovál 51"/>
                <a:graphic xmlns:a="http://schemas.openxmlformats.org/drawingml/2006/main">
                  <a:graphicData uri="http://schemas.microsoft.com/office/word/2010/wordprocessingShape">
                    <wps:wsp>
                      <wps:cNvSpPr/>
                      <wps:spPr>
                        <a:xfrm flipV="1">
                          <a:off x="0" y="0"/>
                          <a:ext cx="224640" cy="228600"/>
                        </a:xfrm>
                        <a:prstGeom prst="ellipse">
                          <a:avLst/>
                        </a:prstGeom>
                        <a:solidFill>
                          <a:srgbClr val="ff0000">
                            <a:alpha val="27000"/>
                          </a:srgbClr>
                        </a:solidFill>
                        <a:ln w="28575">
                          <a:solidFill>
                            <a:srgbClr val="ff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ál 51" fillcolor="red" stroked="t" style="position:absolute;margin-left:289pt;margin-top:218.85pt;width:17.65pt;height:17.95pt;flip:y;v-text-anchor:middle" wp14:anchorId="611F4BCF">
                <w10:wrap type="none"/>
                <v:fill o:detectmouseclick="t" type="solid" color2="aqua" opacity="0.26"/>
                <v:stroke color="red" weight="28440" joinstyle="miter" endcap="flat"/>
              </v:oval>
            </w:pict>
          </mc:Fallback>
        </mc:AlternateContent>
        <mc:AlternateContent>
          <mc:Choice Requires="wps">
            <w:drawing>
              <wp:anchor behindDoc="0" distT="0" distB="0" distL="0" distR="0" simplePos="0" locked="0" layoutInCell="0" allowOverlap="1" relativeHeight="26" wp14:anchorId="581FB4B1">
                <wp:simplePos x="0" y="0"/>
                <wp:positionH relativeFrom="column">
                  <wp:posOffset>3686175</wp:posOffset>
                </wp:positionH>
                <wp:positionV relativeFrom="paragraph">
                  <wp:posOffset>3400425</wp:posOffset>
                </wp:positionV>
                <wp:extent cx="231140" cy="235585"/>
                <wp:effectExtent l="19050" t="19050" r="17780" b="13970"/>
                <wp:wrapNone/>
                <wp:docPr id="24" name="Ovál 52"/>
                <a:graphic xmlns:a="http://schemas.openxmlformats.org/drawingml/2006/main">
                  <a:graphicData uri="http://schemas.microsoft.com/office/word/2010/wordprocessingShape">
                    <wps:wsp>
                      <wps:cNvSpPr/>
                      <wps:spPr>
                        <a:xfrm flipV="1">
                          <a:off x="0" y="0"/>
                          <a:ext cx="230400" cy="235080"/>
                        </a:xfrm>
                        <a:prstGeom prst="ellipse">
                          <a:avLst/>
                        </a:prstGeom>
                        <a:solidFill>
                          <a:srgbClr val="ffc000">
                            <a:alpha val="27000"/>
                          </a:srgbClr>
                        </a:solidFill>
                        <a:ln w="38100">
                          <a:solidFill>
                            <a:srgbClr val="ffc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ál 52" fillcolor="#ffc000" stroked="t" style="position:absolute;margin-left:290.25pt;margin-top:267.75pt;width:18.1pt;height:18.45pt;flip:y;v-text-anchor:middle" wp14:anchorId="581FB4B1">
                <w10:wrap type="none"/>
                <v:fill o:detectmouseclick="t" type="solid" color2="#003fff" opacity="0.26"/>
                <v:stroke color="#ffc000" weight="38160" joinstyle="miter" endcap="flat"/>
              </v:oval>
            </w:pict>
          </mc:Fallback>
        </mc:AlternateContent>
        <w:drawing>
          <wp:inline distT="0" distB="0" distL="0" distR="0">
            <wp:extent cx="3656965" cy="3583940"/>
            <wp:effectExtent l="0" t="0" r="0" b="0"/>
            <wp:docPr id="25" name="Obrázek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brázek 17" descr=""/>
                    <pic:cNvPicPr>
                      <a:picLocks noChangeAspect="1" noChangeArrowheads="1"/>
                    </pic:cNvPicPr>
                  </pic:nvPicPr>
                  <pic:blipFill>
                    <a:blip r:embed="rId9"/>
                    <a:stretch>
                      <a:fillRect/>
                    </a:stretch>
                  </pic:blipFill>
                  <pic:spPr bwMode="auto">
                    <a:xfrm>
                      <a:off x="0" y="0"/>
                      <a:ext cx="3656965" cy="3583940"/>
                    </a:xfrm>
                    <a:prstGeom prst="rect">
                      <a:avLst/>
                    </a:prstGeom>
                  </pic:spPr>
                </pic:pic>
              </a:graphicData>
            </a:graphic>
          </wp:inline>
        </w:drawing>
      </w:r>
    </w:p>
    <w:p>
      <w:pPr>
        <w:pStyle w:val="Normal"/>
        <w:rPr/>
      </w:pPr>
      <w:r>
        <w:rPr/>
      </w:r>
    </w:p>
    <w:p>
      <w:pPr>
        <w:pStyle w:val="Normal"/>
        <w:rPr>
          <w:b/>
          <w:b/>
          <w:bCs/>
        </w:rPr>
      </w:pPr>
      <w:r>
        <w:rPr>
          <w:b/>
          <w:bCs/>
          <w:sz w:val="32"/>
          <w:szCs w:val="32"/>
          <w:highlight w:val="green"/>
        </w:rPr>
        <w:t>Ukázka hry třech hráčů  na šachovnici s násobilkou</w:t>
      </w:r>
      <w:r>
        <w:rPr>
          <w:b/>
          <w:bCs/>
        </w:rPr>
        <w:t xml:space="preserve"> (str. 1)</w:t>
      </w:r>
    </w:p>
    <w:p>
      <w:pPr>
        <w:pStyle w:val="Normal"/>
        <w:spacing w:before="0" w:after="0"/>
        <w:rPr/>
      </w:pPr>
      <w:r>
        <w:rPr>
          <w:b/>
          <w:bCs/>
          <w:highlight w:val="yellow"/>
        </w:rPr>
        <w:t>B) Při dosažení čísla obsazeného soupeřem pouze v 8., 9. a 10 řadě je  dostižený soupeř vrácen o jednu řadu zpět na nějaké volné místo,</w:t>
      </w:r>
      <w:r>
        <w:rPr/>
        <w:t xml:space="preserve"> aby se figurky zbytečně nepřekrývaly.  V nižších řadách na překrytí figurek nebereme ohled, bylo by to málo přehledné.  Hráč, který dosáhne jako první 8. řady není příliš ve výhodě, má za sebou ještě dva hráče, kteří se snaží dosáhnout stejné číslo a posunout ho o řadu zpět. Čísla žlutého se losují  ze D, E, G, H. Vítězí ten, kdo první dojede do 10. řady.  Číslo za písmenem sloupce ukazuje, ve které řadě hráč stojí. </w:t>
        <w:br/>
      </w:r>
      <w:r>
        <w:rPr>
          <w:b/>
          <w:bCs/>
        </w:rPr>
        <w:t>Modrý</w:t>
      </w:r>
      <w:r>
        <w:rPr/>
        <w:t>:</w:t>
        <w:br/>
      </w:r>
      <w:r>
        <w:rPr>
          <w:b/>
          <w:bCs/>
        </w:rPr>
        <w:t>1. ta</w:t>
      </w:r>
      <w:r>
        <w:rPr/>
        <w:t xml:space="preserve">h 7,10,4,5. Obsadí (5-4)x(10-7) = 3 =C1.         </w:t>
      </w:r>
      <w:r>
        <w:rPr>
          <w:b/>
          <w:bCs/>
        </w:rPr>
        <w:t>2. tah</w:t>
      </w:r>
      <w:r>
        <w:rPr/>
        <w:t>. 4,1,0,7. Obsadí 4x1+7x0 = 4=A2.</w:t>
        <w:br/>
      </w:r>
      <w:r>
        <w:rPr>
          <w:b/>
          <w:bCs/>
        </w:rPr>
        <w:t>3. tah</w:t>
      </w:r>
      <w:r>
        <w:rPr/>
        <w:t xml:space="preserve">. 4,2,2,4.  Obsadí  4+2)x(4-2) = 12= D3.         </w:t>
      </w:r>
      <w:r>
        <w:rPr>
          <w:b/>
          <w:bCs/>
        </w:rPr>
        <w:t>4. tah</w:t>
      </w:r>
      <w:r>
        <w:rPr/>
        <w:t>. 3,7,5,0. Obsadí (7+5):(3+0) =4 = A4.</w:t>
        <w:br/>
      </w:r>
      <w:r>
        <w:rPr>
          <w:b/>
          <w:bCs/>
        </w:rPr>
        <w:t>5. tah</w:t>
      </w:r>
      <w:r>
        <w:rPr/>
        <w:t xml:space="preserve">. 7,0,4,3. Obsadí 7x4-(3+0) =25 =E5.              </w:t>
      </w:r>
      <w:r>
        <w:rPr>
          <w:b/>
          <w:bCs/>
        </w:rPr>
        <w:t>6. tah</w:t>
      </w:r>
      <w:r>
        <w:rPr/>
        <w:t>. 9,5,4,1. Obsadí (5+1)x(9-4) =30 =E6</w:t>
        <w:br/>
      </w:r>
      <w:r>
        <w:rPr>
          <w:b/>
          <w:bCs/>
        </w:rPr>
        <w:t>7. tah</w:t>
      </w:r>
      <w:r>
        <w:rPr/>
        <w:t xml:space="preserve">. 3,6,8,6. Obsadí  (8+6)x(6:3)= 28 =D7            </w:t>
      </w:r>
      <w:r>
        <w:rPr>
          <w:b/>
          <w:bCs/>
        </w:rPr>
        <w:t>8. tah</w:t>
      </w:r>
      <w:r>
        <w:rPr/>
        <w:t xml:space="preserve"> 5,10,1,2. Obsadí (10-2)x(5+1)=48= F8</w:t>
        <w:br/>
      </w:r>
      <w:r>
        <w:rPr>
          <w:b/>
          <w:bCs/>
        </w:rPr>
        <w:t>Červený</w:t>
      </w:r>
      <w:r>
        <w:rPr/>
        <w:t>:</w:t>
        <w:br/>
      </w:r>
      <w:r>
        <w:rPr>
          <w:b/>
          <w:bCs/>
        </w:rPr>
        <w:t>1. ta</w:t>
      </w:r>
      <w:r>
        <w:rPr/>
        <w:t xml:space="preserve">h 9,8,1,10. Obsadí (9-8)x(10-1) = 9 =Ch1.       </w:t>
      </w:r>
      <w:r>
        <w:rPr>
          <w:b/>
          <w:bCs/>
        </w:rPr>
        <w:t>2. tah</w:t>
      </w:r>
      <w:r>
        <w:rPr/>
        <w:t>. 4,9,2,1. Obsadí 2x(9-2-1)=12 = F2</w:t>
        <w:br/>
      </w:r>
      <w:r>
        <w:rPr>
          <w:b/>
          <w:bCs/>
        </w:rPr>
        <w:t>3. tah</w:t>
      </w:r>
      <w:r>
        <w:rPr/>
        <w:t xml:space="preserve">. 7,0,9,5.  Obsadí  9+(7+5)x0= 9 = C3.            </w:t>
      </w:r>
      <w:r>
        <w:rPr>
          <w:b/>
          <w:bCs/>
        </w:rPr>
        <w:t>4. tah</w:t>
      </w:r>
      <w:r>
        <w:rPr/>
        <w:t>. 6,10,9,5. Obsadí (10-6)x(9-5) =16 = D4</w:t>
        <w:br/>
      </w:r>
      <w:r>
        <w:rPr>
          <w:b/>
          <w:bCs/>
        </w:rPr>
        <w:t>5. tah</w:t>
      </w:r>
      <w:r>
        <w:rPr/>
        <w:t xml:space="preserve">. 1,3,6,7. Obsadí  (6-1)x(7+3) =50 = I5           </w:t>
      </w:r>
      <w:r>
        <w:rPr>
          <w:b/>
          <w:bCs/>
        </w:rPr>
        <w:t>6. tah</w:t>
      </w:r>
      <w:r>
        <w:rPr/>
        <w:t>. 7,4,5,9. Obsadí (9-7+4)x5 =30 = E6</w:t>
        <w:br/>
      </w:r>
      <w:r>
        <w:rPr>
          <w:b/>
          <w:bCs/>
        </w:rPr>
        <w:t>7. tah</w:t>
      </w:r>
      <w:r>
        <w:rPr/>
        <w:t xml:space="preserve">. 9,2,6,1. Obsadí  (6+1)x(9-2)= 49 =G7           </w:t>
      </w:r>
      <w:r>
        <w:rPr>
          <w:b/>
          <w:bCs/>
        </w:rPr>
        <w:t>8. tah</w:t>
      </w:r>
      <w:r>
        <w:rPr/>
        <w:t xml:space="preserve"> 3,7,9,2. Obsadí (10-2)x(5+1)=48= F8</w:t>
        <w:br/>
      </w:r>
      <w:r>
        <w:rPr>
          <w:b/>
          <w:bCs/>
        </w:rPr>
        <w:t>Červený cíleně obsadí v osmé řadě 48 a vrátí modrého o jednu řadu zpět. V řadě 6. modrý i červený obsadili 30 a vracení se nedělalo.</w:t>
        <w:br/>
        <w:t>Žlutý: Jeho losovaná čísla začínají v 11. řadě.</w:t>
        <w:br/>
        <w:t xml:space="preserve">1. tah. </w:t>
      </w:r>
      <w:r>
        <w:rPr/>
        <w:t xml:space="preserve">0,3,10,9. Obsadí (10-9)x(9 +0) =9 =CH1        </w:t>
      </w:r>
      <w:r>
        <w:rPr>
          <w:b/>
          <w:bCs/>
        </w:rPr>
        <w:t>2, tah</w:t>
      </w:r>
      <w:r>
        <w:rPr/>
        <w:t>. 9,1,9,2. Obsadí 2x(9-9+1)=2= A2</w:t>
        <w:br/>
      </w:r>
      <w:r>
        <w:rPr>
          <w:b/>
          <w:bCs/>
        </w:rPr>
        <w:t>3. tah</w:t>
      </w:r>
      <w:r>
        <w:rPr/>
        <w:t xml:space="preserve">. 4,2,3,2. Obsadí  3x(4+2+2)=24 = H3               </w:t>
      </w:r>
      <w:r>
        <w:rPr>
          <w:b/>
          <w:bCs/>
        </w:rPr>
        <w:t>4. tah</w:t>
      </w:r>
      <w:r>
        <w:rPr/>
        <w:t>. 5,4,0,5. Obsadí 4x(5+5+0) = 40 =I4</w:t>
        <w:br/>
      </w:r>
      <w:r>
        <w:rPr>
          <w:b/>
          <w:bCs/>
        </w:rPr>
        <w:t>5. tah</w:t>
      </w:r>
      <w:r>
        <w:rPr/>
        <w:t xml:space="preserve">. 5,4,1,8. Obsadí 5x(8-4-1)= 15 = C5                 </w:t>
      </w:r>
      <w:r>
        <w:rPr>
          <w:b/>
          <w:bCs/>
        </w:rPr>
        <w:t>6. tah</w:t>
      </w:r>
      <w:r>
        <w:rPr/>
        <w:t>. 0,3,10,8. Obsadí (10-8)x(3+0) = 6 = A6</w:t>
        <w:br/>
      </w:r>
      <w:r>
        <w:rPr>
          <w:b/>
          <w:bCs/>
        </w:rPr>
        <w:t>7. tah</w:t>
      </w:r>
      <w:r>
        <w:rPr/>
        <w:t xml:space="preserve">. 4,9,8,10. Obsadí (10+4)x(9-8)=14 =B7           </w:t>
      </w:r>
      <w:r>
        <w:rPr>
          <w:b/>
          <w:bCs/>
        </w:rPr>
        <w:t>8. tah</w:t>
      </w:r>
      <w:r>
        <w:rPr/>
        <w:t xml:space="preserve"> 6,0,3,6. Obsadí (6:3)+ 6+0= 8 = A8.</w:t>
      </w:r>
    </w:p>
    <w:p>
      <w:pPr>
        <w:pStyle w:val="Normal"/>
        <w:spacing w:before="0" w:after="0"/>
        <w:rPr/>
      </w:pPr>
      <w:r>
        <w:rPr>
          <w:b/>
          <w:bCs/>
        </w:rPr>
        <w:t>Po 8. tazích je modrý v 7. řadě (byl vrácen o řadu zpět), červený je v 8. řadě na 48 a žlutý v 8. řadě na 8.</w:t>
      </w:r>
    </w:p>
    <w:p>
      <w:pPr>
        <w:pStyle w:val="Normal"/>
        <w:spacing w:before="0" w:after="0"/>
        <w:rPr/>
      </w:pPr>
      <w:r>
        <w:rPr>
          <w:b/>
          <w:bCs/>
        </w:rPr>
        <w:t>Modrý: 9. tah</w:t>
      </w:r>
      <w:r>
        <w:rPr/>
        <w:t>. 9,3,7,9. Obsadí ((9:9)+7)x3=24 = C8. Je znovu na osmé řadě.  Pohyb figurky označen šipkou.</w:t>
      </w:r>
    </w:p>
    <w:p>
      <w:pPr>
        <w:pStyle w:val="Normal"/>
        <w:spacing w:before="0" w:after="0"/>
        <w:rPr/>
      </w:pPr>
      <w:r>
        <w:rPr>
          <w:b/>
          <w:bCs/>
        </w:rPr>
        <w:t>Červený: 9. tah</w:t>
      </w:r>
      <w:r>
        <w:rPr/>
        <w:t>. 7,0,10,3. Obsadí (10-7)x(3+0)=9= A9</w:t>
        <w:br/>
      </w:r>
      <w:r>
        <w:rPr>
          <w:b/>
          <w:bCs/>
        </w:rPr>
        <w:t>Žlutý: 9. tah</w:t>
      </w:r>
      <w:r>
        <w:rPr/>
        <w:t>. 10,2,7,0. Obsadí  (2+7)x(10+0) = 90 = CH9.</w:t>
        <w:br/>
      </w:r>
      <w:r>
        <w:rPr>
          <w:b/>
          <w:bCs/>
        </w:rPr>
        <w:t xml:space="preserve">Modrý: 10. tah. </w:t>
      </w:r>
      <w:r>
        <w:rPr/>
        <w:t>3,0,4,6. Obsadí (6+3)x(4+0)= 36 = D9.</w:t>
        <w:br/>
      </w:r>
      <w:r>
        <w:rPr>
          <w:b/>
          <w:bCs/>
        </w:rPr>
        <w:t xml:space="preserve">Červený: 10. tah. </w:t>
      </w:r>
      <w:r>
        <w:rPr/>
        <w:t xml:space="preserve">2,10,8,9. Obsadí 10+(2+8)x9= 100 = I10.  </w:t>
      </w:r>
    </w:p>
    <w:p>
      <w:pPr>
        <w:pStyle w:val="Normal"/>
        <w:spacing w:before="0" w:after="0"/>
        <w:rPr/>
      </w:pPr>
      <w:r>
        <w:rPr>
          <w:b/>
          <w:bCs/>
        </w:rPr>
        <w:t>Žlutý: 10. tah</w:t>
      </w:r>
      <w:r>
        <w:rPr/>
        <w:t>. 4,8,9,7. Obsadí (4x7) + (9x8) = 28+72 = 100 =I10,  vrátí červeného do 9. řady na 81 =CH9.M</w:t>
        <w:br/>
      </w:r>
      <w:r>
        <w:rPr>
          <w:b/>
          <w:bCs/>
        </w:rPr>
        <w:t xml:space="preserve">Modrý: 11. tah. </w:t>
      </w:r>
      <w:r>
        <w:rPr/>
        <w:t>0,3,10,9. Obsadí 10x9 +3x0 = 90= CH10.</w:t>
        <w:br/>
      </w:r>
      <w:r>
        <w:rPr>
          <w:b/>
          <w:bCs/>
        </w:rPr>
        <w:t>Červený</w:t>
      </w:r>
      <w:r>
        <w:rPr/>
        <w:t>: 11. tah. 5,5,8,1. Obsadí (5+5)x(8+1) = 90=CH10. vrátí modrého do 9. řady (třeba na č. 72 =H9, jak ukazuje šipka.</w:t>
      </w:r>
    </w:p>
    <w:p>
      <w:pPr>
        <w:pStyle w:val="Normal"/>
        <w:rPr/>
      </w:pPr>
      <w:r>
        <w:rPr>
          <w:b/>
          <w:bCs/>
        </w:rPr>
        <w:t>Závěr</w:t>
      </w:r>
      <w:r>
        <w:rPr/>
        <w:t>: vítězí žlutý, dosáhl 100, druhý modrý, dosáhl 90 =CH10.  Třetí červený,  vrácen na 9. ř na č. 72 =H9.</w:t>
        <w:br/>
        <w:t>Hráč, který nasazuje poslední má spíše výhodu, jako poslední by měl hrát nejslabší hráč. Ostatní mu můžou klidně pomáhat na začátku. Pravá bitva začíná na 8. 9. a 10. řádku. Jde hlavně o počítání, ne tolik o vítězství.</w:t>
        <w:br/>
        <w:t>Ani šachy nemají rovnocenné šance, častěji vítězí bílý.</w:t>
      </w:r>
    </w:p>
    <w:p>
      <w:pPr>
        <w:pStyle w:val="Normal"/>
        <w:rPr/>
      </w:pPr>
      <w:r>
        <w:rPr/>
        <w:t xml:space="preserve">. Figurky se neposouvají, zůstávají na pozici, na další tah se Pomocí CTRL + C a CTRL + V vytvoří (nebo vloží) další figurka. Na konci hry hráč přečte pozice svých figurek. </w:t>
        <w:br/>
        <w:t>Příklad:</w:t>
        <w:br/>
        <w:t>Modrý na pozici  D4 říká: 3x4 = 12 a 4x3= 12. Pak 12:4=3 a 12:3=4. Počítání nahlas je důležité, některá spojení se fixují dobře, třeba šest krát čtyři je dvacet čtyři.</w:t>
        <w:br/>
      </w:r>
      <w:r>
        <w:rPr>
          <w:b/>
          <w:bCs/>
        </w:rPr>
        <w:t>Ve škole.</w:t>
        <w:br/>
      </w:r>
      <w:r>
        <w:rPr/>
        <w:t xml:space="preserve"> Promítá se ve škole v tomto souboru Excelu. </w:t>
      </w:r>
      <w:r>
        <w:rPr>
          <w:b/>
          <w:bCs/>
        </w:rPr>
        <w:t>Figurky se rozmnoží pomocí CTRL +tažení myší</w:t>
      </w:r>
      <w:r>
        <w:rPr/>
        <w:t>.  Hrát můžou tři řady ve škole proti sobě, paní učitelka všem pomáhá. Zápis vedou žáci v sešitě a za každou řadu jeden na tabuli.</w:t>
      </w:r>
    </w:p>
    <w:p>
      <w:pPr>
        <w:pStyle w:val="Normal"/>
        <w:rPr/>
      </w:pPr>
      <w:r>
        <w:rPr>
          <w:b/>
          <w:bCs/>
        </w:rPr>
        <w:t>Doma se hraje na notebooku</w:t>
      </w:r>
      <w:r>
        <w:rPr/>
        <w:t>, táta + dvě děti na koberci na zemi. Vracet soupeře při dosažení stejné pozice se může třeba už od 6. řady, mohou se uzavírat tichá spojenectví-děti, které se navzájem nevyhazují  proti tátovi.</w:t>
        <w:br/>
      </w:r>
      <w:r>
        <w:rPr>
          <w:b/>
          <w:bCs/>
        </w:rPr>
        <w:t xml:space="preserve">Doma se hraje na A4 šachovnici s figurkami Člověče, nezlob se. </w:t>
      </w:r>
      <w:r>
        <w:rPr/>
        <w:t>Nebo s improvizovanými figurkami viz obrázky šachovnic na konci textu. Lze použít i průhledné obdélníčky z PET lahví, okraj obdélníčku se přehne nahoru, vznikne čtvereček, který lze uchopit. Menu Formát obrazce/Výplň/Průhlednost.</w:t>
      </w:r>
    </w:p>
    <w:p>
      <w:pPr>
        <w:pStyle w:val="Normal"/>
        <w:rPr/>
      </w:pPr>
      <w:r>
        <w:rPr/>
      </w:r>
    </w:p>
    <w:p>
      <w:pPr>
        <w:pStyle w:val="Normal"/>
        <w:rPr/>
      </w:pPr>
      <w:r>
        <w:rPr/>
      </w:r>
    </w:p>
    <w:p>
      <w:pPr>
        <w:pStyle w:val="Normal"/>
        <w:rPr>
          <w:b/>
          <w:b/>
          <w:bCs/>
          <w:sz w:val="32"/>
          <w:szCs w:val="32"/>
        </w:rPr>
      </w:pPr>
      <w:r>
        <w:rPr>
          <w:b/>
          <w:bCs/>
          <w:sz w:val="32"/>
          <w:szCs w:val="32"/>
          <w:highlight w:val="green"/>
        </w:rPr>
        <w:t>Hra na šachovnici s se všemi čísly 1-100</w:t>
      </w:r>
      <w:r>
        <w:rPr>
          <w:b/>
          <w:bCs/>
          <w:sz w:val="32"/>
          <w:szCs w:val="32"/>
        </w:rPr>
        <w:t xml:space="preserve"> (str. 2)</w:t>
      </w:r>
    </w:p>
    <w:p>
      <w:pPr>
        <w:pStyle w:val="Normal"/>
        <w:rPr>
          <w:b/>
          <w:b/>
          <w:bCs/>
          <w:sz w:val="28"/>
          <w:szCs w:val="28"/>
        </w:rPr>
      </w:pPr>
      <w:r>
        <w:rPr>
          <w:b/>
          <w:bCs/>
          <w:sz w:val="28"/>
          <w:szCs w:val="28"/>
        </w:rPr>
        <w:t>Hra je pro začínající počtáře.</w:t>
      </w:r>
    </w:p>
    <w:p>
      <w:pPr>
        <w:pStyle w:val="Normal"/>
        <w:rPr/>
      </w:pPr>
      <w:r>
        <w:rPr/>
        <w:t xml:space="preserve">Princip hry je vytvořit </w:t>
      </w:r>
      <w:r>
        <w:rPr>
          <w:b/>
          <w:bCs/>
        </w:rPr>
        <w:t xml:space="preserve">ze čtveřice čísel výpočtem číslo, kterým obsadíme číslo další řady </w:t>
      </w:r>
      <w:r>
        <w:rPr/>
        <w:t xml:space="preserve">na šachovnici a nakonec číslo 100. Ve vyšších řádcích využijeme číslo, na němž právě stojíme. </w:t>
      </w:r>
      <w:r>
        <w:rPr>
          <w:b/>
          <w:bCs/>
        </w:rPr>
        <w:t>Vytváříme zápis na papír, nejsou třeba figurky</w:t>
      </w:r>
      <w:r>
        <w:rPr/>
        <w:t xml:space="preserve"> </w:t>
      </w:r>
      <w:r>
        <w:rPr>
          <w:b/>
          <w:bCs/>
        </w:rPr>
        <w:t>a výpočet lze zkontrolovat</w:t>
      </w:r>
      <w:r>
        <w:rPr/>
        <w:t>. Příklad:</w:t>
        <w:br/>
        <w:t>Pro postup ze třetí řady č. 27 =G3 vylosujeme čtveřici ze sloupce 4 dole: 6,10, 1,2.</w:t>
        <w:br/>
        <w:t xml:space="preserve">Výpočet  (10-1) + (6-2) = 9+4 = 13. Stojíme na 27, pak 27+13 = 40 (= I4 ) ve čtvrté řadě. </w:t>
        <w:br/>
        <w:t>Začátečníci mohou použít z vylosovaných jedno, dvě, tři nebo čtyři čísla. Příklad 10-1=9.</w:t>
        <w:br/>
        <w:t xml:space="preserve"> Stojíme na č. 27 (=CH3), pak 27+9 = 36 (=CH4)</w:t>
        <w:br/>
        <w:t>Šachovnici lze využít k hromadnému zadávání úkolů. Příklad -vypočti pro všechny řádky C+H-D. Třetí řádka bude 23+ 28- 24 = 23+4 = 27.</w:t>
      </w:r>
    </w:p>
    <w:p>
      <w:pPr>
        <w:pStyle w:val="Normal"/>
        <w:rPr/>
      </w:pPr>
      <w:r>
        <w:rPr>
          <w:b/>
        </w:rPr>
        <w:t>Nejjednodušší hra</w:t>
      </w:r>
      <w:r>
        <w:rPr/>
        <w:t xml:space="preserve">:  Vytažená čísla např. v řadě B jsou 3,6,9,10. Jsme např. v řadě 3 a potřebujeme dosáhnout čísel řady 4. a) Každé číslo jednotlivě to umožňuje C3=9, pak 9+3 =12=C4; F3=18, pak 18+6 =24 =F4; CH3=27, pak 27+9=36 =CH4; I3 =30, pak 30+10 =40=I4. b) K postupu do další řady využijeme dvě čísla, např. 3 a 9, pak 9-3=6. Na F3 je 18, pak 18+6= 24 =F4.  </w:t>
      </w:r>
    </w:p>
    <w:p>
      <w:pPr>
        <w:pStyle w:val="Normal"/>
        <w:rPr>
          <w:b/>
          <w:b/>
          <w:bCs/>
          <w:sz w:val="32"/>
          <w:szCs w:val="32"/>
        </w:rPr>
      </w:pPr>
      <w:r>
        <w:rPr>
          <w:b/>
          <w:bCs/>
          <w:sz w:val="32"/>
          <w:szCs w:val="32"/>
          <w:highlight w:val="green"/>
        </w:rPr>
        <w:t xml:space="preserve">Šachovnice s desítkami a stovkami </w:t>
      </w:r>
      <w:r>
        <w:rPr>
          <w:b/>
          <w:bCs/>
          <w:sz w:val="32"/>
          <w:szCs w:val="32"/>
        </w:rPr>
        <w:t>(str. 3)</w:t>
        <w:br/>
      </w:r>
      <w:r>
        <w:rPr/>
        <w:drawing>
          <wp:inline distT="0" distB="0" distL="0" distR="0">
            <wp:extent cx="4400550" cy="1552575"/>
            <wp:effectExtent l="0" t="0" r="0" b="0"/>
            <wp:docPr id="26" name="Obrázek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brázek 20" descr=""/>
                    <pic:cNvPicPr>
                      <a:picLocks noChangeAspect="1" noChangeArrowheads="1"/>
                    </pic:cNvPicPr>
                  </pic:nvPicPr>
                  <pic:blipFill>
                    <a:blip r:embed="rId10"/>
                    <a:stretch>
                      <a:fillRect/>
                    </a:stretch>
                  </pic:blipFill>
                  <pic:spPr bwMode="auto">
                    <a:xfrm>
                      <a:off x="0" y="0"/>
                      <a:ext cx="4400550" cy="1552575"/>
                    </a:xfrm>
                    <a:prstGeom prst="rect">
                      <a:avLst/>
                    </a:prstGeom>
                  </pic:spPr>
                </pic:pic>
              </a:graphicData>
            </a:graphic>
          </wp:inline>
        </w:drawing>
      </w:r>
    </w:p>
    <w:tbl>
      <w:tblPr>
        <w:tblW w:w="9498" w:type="dxa"/>
        <w:jc w:val="left"/>
        <w:tblInd w:w="0" w:type="dxa"/>
        <w:tblLayout w:type="fixed"/>
        <w:tblCellMar>
          <w:top w:w="0" w:type="dxa"/>
          <w:left w:w="70" w:type="dxa"/>
          <w:bottom w:w="0" w:type="dxa"/>
          <w:right w:w="70" w:type="dxa"/>
        </w:tblCellMar>
        <w:tblLook w:firstRow="1" w:noVBand="1" w:lastRow="0" w:firstColumn="1" w:lastColumn="0" w:noHBand="0" w:val="04a0"/>
      </w:tblPr>
      <w:tblGrid>
        <w:gridCol w:w="8138"/>
        <w:gridCol w:w="1359"/>
      </w:tblGrid>
      <w:tr>
        <w:trPr>
          <w:trHeight w:val="300" w:hRule="atLeast"/>
        </w:trPr>
        <w:tc>
          <w:tcPr>
            <w:tcW w:w="8138" w:type="dxa"/>
            <w:tcBorders/>
            <w:shd w:color="auto" w:fill="auto" w:val="clear"/>
            <w:vAlign w:val="bottom"/>
          </w:tcPr>
          <w:p>
            <w:pPr>
              <w:pStyle w:val="Normal"/>
              <w:widowControl w:val="false"/>
              <w:spacing w:lineRule="auto" w:line="240" w:before="0" w:after="0"/>
              <w:rPr>
                <w:rFonts w:ascii="Calibri" w:hAnsi="Calibri" w:eastAsia="Times New Roman" w:cs="Calibri"/>
                <w:b/>
                <w:b/>
                <w:bCs/>
                <w:color w:val="000000"/>
                <w:lang w:eastAsia="cs-CZ"/>
              </w:rPr>
            </w:pPr>
            <w:r>
              <w:rPr>
                <w:rFonts w:eastAsia="Times New Roman" w:cs="Calibri"/>
                <w:b/>
                <w:bCs/>
                <w:color w:val="000000"/>
                <w:lang w:eastAsia="cs-CZ"/>
              </w:rPr>
              <w:t>Nahoře je kus  stránky s šachovnicí a čtveřicemi čísel, jinak je na stránku A4.</w:t>
              <w:br/>
              <w:t>1. řádek máme vylosovaná čísla 70,100,40,100.  Výpočet třeba:</w:t>
            </w:r>
          </w:p>
        </w:tc>
        <w:tc>
          <w:tcPr>
            <w:tcW w:w="1359" w:type="dxa"/>
            <w:tcBorders/>
          </w:tcPr>
          <w:p>
            <w:pPr>
              <w:pStyle w:val="Normal"/>
              <w:widowControl w:val="false"/>
              <w:spacing w:lineRule="auto" w:line="240" w:before="0" w:after="0"/>
              <w:rPr>
                <w:rFonts w:ascii="Calibri" w:hAnsi="Calibri" w:eastAsia="Times New Roman" w:cs="Calibri"/>
                <w:b/>
                <w:b/>
                <w:bCs/>
                <w:color w:val="000000"/>
                <w:lang w:eastAsia="cs-CZ"/>
              </w:rPr>
            </w:pPr>
            <w:r>
              <w:rPr>
                <w:rFonts w:eastAsia="Times New Roman" w:cs="Calibri"/>
                <w:b/>
                <w:bCs/>
                <w:color w:val="000000"/>
                <w:lang w:eastAsia="cs-CZ"/>
              </w:rPr>
            </w:r>
          </w:p>
        </w:tc>
      </w:tr>
      <w:tr>
        <w:trPr>
          <w:trHeight w:val="300" w:hRule="atLeast"/>
        </w:trPr>
        <w:tc>
          <w:tcPr>
            <w:tcW w:w="8138" w:type="dxa"/>
            <w:tcBorders/>
            <w:shd w:color="auto" w:fill="auto" w:val="clear"/>
            <w:vAlign w:val="bottom"/>
          </w:tcPr>
          <w:p>
            <w:pPr>
              <w:pStyle w:val="Normal"/>
              <w:widowControl w:val="false"/>
              <w:spacing w:lineRule="auto" w:line="240" w:before="0" w:after="0"/>
              <w:rPr>
                <w:rFonts w:ascii="Calibri" w:hAnsi="Calibri" w:eastAsia="Times New Roman" w:cs="Calibri"/>
                <w:b/>
                <w:b/>
                <w:bCs/>
                <w:color w:val="000000"/>
                <w:lang w:eastAsia="cs-CZ"/>
              </w:rPr>
            </w:pPr>
            <w:r>
              <w:rPr>
                <w:rFonts w:eastAsia="Times New Roman" w:cs="Calibri"/>
                <w:b/>
                <w:bCs/>
                <w:color w:val="000000"/>
                <w:lang w:eastAsia="cs-CZ"/>
              </w:rPr>
              <w:t>(100:100)x(70-40)=30 =C10.</w:t>
            </w:r>
          </w:p>
        </w:tc>
        <w:tc>
          <w:tcPr>
            <w:tcW w:w="1359" w:type="dxa"/>
            <w:tcBorders/>
          </w:tcPr>
          <w:p>
            <w:pPr>
              <w:pStyle w:val="Normal"/>
              <w:widowControl w:val="false"/>
              <w:spacing w:lineRule="auto" w:line="240" w:before="0" w:after="0"/>
              <w:rPr>
                <w:rFonts w:ascii="Calibri" w:hAnsi="Calibri" w:eastAsia="Times New Roman" w:cs="Calibri"/>
                <w:b/>
                <w:b/>
                <w:bCs/>
                <w:color w:val="000000"/>
                <w:lang w:eastAsia="cs-CZ"/>
              </w:rPr>
            </w:pPr>
            <w:r>
              <w:rPr>
                <w:rFonts w:eastAsia="Times New Roman" w:cs="Calibri"/>
                <w:b/>
                <w:bCs/>
                <w:color w:val="000000"/>
                <w:lang w:eastAsia="cs-CZ"/>
              </w:rPr>
            </w:r>
          </w:p>
        </w:tc>
      </w:tr>
      <w:tr>
        <w:trPr>
          <w:trHeight w:val="300" w:hRule="atLeast"/>
        </w:trPr>
        <w:tc>
          <w:tcPr>
            <w:tcW w:w="8138" w:type="dxa"/>
            <w:tcBorders/>
            <w:shd w:color="auto" w:fill="auto" w:val="clear"/>
            <w:vAlign w:val="bottom"/>
          </w:tcPr>
          <w:p>
            <w:pPr>
              <w:pStyle w:val="Normal"/>
              <w:widowControl w:val="false"/>
              <w:spacing w:lineRule="auto" w:line="240" w:before="0" w:after="0"/>
              <w:rPr>
                <w:rFonts w:ascii="Calibri" w:hAnsi="Calibri" w:eastAsia="Times New Roman" w:cs="Calibri"/>
                <w:b/>
                <w:b/>
                <w:bCs/>
                <w:color w:val="000000"/>
                <w:lang w:eastAsia="cs-CZ"/>
              </w:rPr>
            </w:pPr>
            <w:r>
              <w:rPr>
                <w:rFonts w:eastAsia="Times New Roman" w:cs="Calibri"/>
                <w:b/>
                <w:bCs/>
                <w:color w:val="000000"/>
                <w:lang w:eastAsia="cs-CZ"/>
              </w:rPr>
              <w:t>Z 8. na 9. řadu. Vylosováno 50,100, 70,20. Výpočet : (70+20)x(100-50) =90*50 = 450= E90.</w:t>
            </w:r>
          </w:p>
        </w:tc>
        <w:tc>
          <w:tcPr>
            <w:tcW w:w="1359" w:type="dxa"/>
            <w:tcBorders/>
          </w:tcPr>
          <w:p>
            <w:pPr>
              <w:pStyle w:val="Normal"/>
              <w:widowControl w:val="false"/>
              <w:spacing w:lineRule="auto" w:line="240" w:before="0" w:after="0"/>
              <w:rPr>
                <w:rFonts w:ascii="Calibri" w:hAnsi="Calibri" w:eastAsia="Times New Roman" w:cs="Calibri"/>
                <w:b/>
                <w:b/>
                <w:bCs/>
                <w:color w:val="000000"/>
                <w:lang w:eastAsia="cs-CZ"/>
              </w:rPr>
            </w:pPr>
            <w:r>
              <w:rPr>
                <w:rFonts w:eastAsia="Times New Roman" w:cs="Calibri"/>
                <w:b/>
                <w:bCs/>
                <w:color w:val="000000"/>
                <w:lang w:eastAsia="cs-CZ"/>
              </w:rPr>
            </w:r>
          </w:p>
        </w:tc>
      </w:tr>
    </w:tbl>
    <w:p>
      <w:pPr>
        <w:pStyle w:val="Normal"/>
        <w:rPr>
          <w:b/>
          <w:b/>
          <w:bCs/>
        </w:rPr>
      </w:pPr>
      <w:r>
        <w:rPr>
          <w:b/>
          <w:bCs/>
          <w:sz w:val="32"/>
          <w:szCs w:val="32"/>
          <w:highlight w:val="green"/>
        </w:rPr>
        <w:br/>
        <w:t xml:space="preserve">Tabulka 200 čtveřic čísel </w:t>
      </w:r>
      <w:r>
        <w:rPr>
          <w:b/>
          <w:bCs/>
          <w:sz w:val="32"/>
          <w:szCs w:val="32"/>
        </w:rPr>
        <w:t>(str. 4)</w:t>
        <w:br/>
      </w:r>
      <w:r>
        <w:rPr>
          <w:b/>
          <w:bCs/>
        </w:rPr>
        <w:t>Tabulka umožnuje zadávání obrovského počtu příkladů na násobení a dělení. Čtveřice čísel lze využít pro hry na šachovnici s násobilkou i pro hru na šachovnici se všemi čísly 1-100. Výběr čtveřic nemusí začínat od první řádky, takže výběr pro obvykle 10 tahů je prakticky neopakovatelný i pro víc hráčů.</w:t>
      </w:r>
    </w:p>
    <w:tbl>
      <w:tblPr>
        <w:tblW w:w="9432" w:type="dxa"/>
        <w:jc w:val="left"/>
        <w:tblInd w:w="0" w:type="dxa"/>
        <w:tblLayout w:type="fixed"/>
        <w:tblCellMar>
          <w:top w:w="0" w:type="dxa"/>
          <w:left w:w="70" w:type="dxa"/>
          <w:bottom w:w="0" w:type="dxa"/>
          <w:right w:w="70" w:type="dxa"/>
        </w:tblCellMar>
        <w:tblLook w:firstRow="1" w:noVBand="1" w:lastRow="0" w:firstColumn="1" w:lastColumn="0" w:noHBand="0" w:val="04a0"/>
      </w:tblPr>
      <w:tblGrid>
        <w:gridCol w:w="8555"/>
        <w:gridCol w:w="146"/>
        <w:gridCol w:w="148"/>
        <w:gridCol w:w="146"/>
        <w:gridCol w:w="144"/>
        <w:gridCol w:w="146"/>
        <w:gridCol w:w="146"/>
      </w:tblGrid>
      <w:tr>
        <w:trPr>
          <w:trHeight w:val="315" w:hRule="atLeast"/>
        </w:trPr>
        <w:tc>
          <w:tcPr>
            <w:tcW w:w="9431" w:type="dxa"/>
            <w:gridSpan w:val="7"/>
            <w:tcBorders/>
            <w:shd w:color="auto" w:fill="auto" w:val="clear"/>
            <w:vAlign w:val="bottom"/>
          </w:tcPr>
          <w:p>
            <w:pPr>
              <w:pStyle w:val="Normal"/>
              <w:widowControl w:val="false"/>
              <w:spacing w:lineRule="auto" w:line="240" w:before="0" w:after="0"/>
              <w:rPr>
                <w:rFonts w:ascii="Calibri" w:hAnsi="Calibri" w:eastAsia="Times New Roman" w:cs="Calibri"/>
                <w:color w:val="000000"/>
                <w:lang w:eastAsia="cs-CZ"/>
              </w:rPr>
            </w:pPr>
            <w:r>
              <w:rPr>
                <w:rFonts w:eastAsia="Times New Roman" w:cs="Calibri"/>
                <w:color w:val="000000"/>
                <w:lang w:eastAsia="cs-CZ"/>
              </w:rPr>
              <w:t>Dole je část tabulky, která je jinak na celou stránku A4.</w:t>
              <w:br/>
              <w:t>Zadání výpočtů z prvního řádku. Příklad  A x B x C x D =6x10x7x9= 60x63= 3780. Pak 3780:63 =60</w:t>
            </w:r>
          </w:p>
        </w:tc>
      </w:tr>
      <w:tr>
        <w:trPr>
          <w:trHeight w:val="300" w:hRule="atLeast"/>
        </w:trPr>
        <w:tc>
          <w:tcPr>
            <w:tcW w:w="8555" w:type="dxa"/>
            <w:tcBorders/>
            <w:shd w:color="auto" w:fill="auto" w:val="clear"/>
            <w:vAlign w:val="bottom"/>
          </w:tcPr>
          <w:p>
            <w:pPr>
              <w:pStyle w:val="Normal"/>
              <w:widowControl w:val="false"/>
              <w:spacing w:lineRule="auto" w:line="240" w:before="0" w:after="0"/>
              <w:rPr>
                <w:rFonts w:ascii="Calibri" w:hAnsi="Calibri" w:eastAsia="Times New Roman" w:cs="Calibri"/>
                <w:color w:val="000000"/>
                <w:lang w:eastAsia="cs-CZ"/>
              </w:rPr>
            </w:pPr>
            <w:r>
              <w:rPr>
                <w:rFonts w:eastAsia="Times New Roman" w:cs="Calibri"/>
                <w:color w:val="000000"/>
                <w:lang w:eastAsia="cs-CZ"/>
              </w:rPr>
              <w:t>Jiný způsob zadání ABCD: EFGH =61079:8867 = 6,888.</w:t>
            </w:r>
          </w:p>
        </w:tc>
        <w:tc>
          <w:tcPr>
            <w:tcW w:w="146" w:type="dxa"/>
            <w:tcBorders/>
            <w:shd w:color="auto" w:fill="auto" w:val="clear"/>
            <w:vAlign w:val="bottom"/>
          </w:tcPr>
          <w:p>
            <w:pPr>
              <w:pStyle w:val="Normal"/>
              <w:widowControl w:val="false"/>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c>
          <w:tcPr>
            <w:tcW w:w="148"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tc>
        <w:tc>
          <w:tcPr>
            <w:tcW w:w="146"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tc>
        <w:tc>
          <w:tcPr>
            <w:tcW w:w="14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tc>
        <w:tc>
          <w:tcPr>
            <w:tcW w:w="146"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tc>
        <w:tc>
          <w:tcPr>
            <w:tcW w:w="146"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tc>
      </w:tr>
      <w:tr>
        <w:trPr>
          <w:trHeight w:val="300" w:hRule="atLeast"/>
        </w:trPr>
        <w:tc>
          <w:tcPr>
            <w:tcW w:w="8995" w:type="dxa"/>
            <w:gridSpan w:val="4"/>
            <w:tcBorders/>
            <w:shd w:color="auto" w:fill="auto" w:val="clear"/>
            <w:vAlign w:val="bottom"/>
          </w:tcPr>
          <w:p>
            <w:pPr>
              <w:pStyle w:val="Normal"/>
              <w:widowControl w:val="false"/>
              <w:spacing w:lineRule="auto" w:line="240" w:before="0" w:after="0"/>
              <w:rPr>
                <w:rFonts w:ascii="Calibri" w:hAnsi="Calibri" w:eastAsia="Times New Roman" w:cs="Calibri"/>
                <w:color w:val="000000"/>
                <w:lang w:eastAsia="cs-CZ"/>
              </w:rPr>
            </w:pPr>
            <w:r>
              <w:rPr>
                <w:rFonts w:eastAsia="Times New Roman" w:cs="Calibri"/>
                <w:color w:val="000000"/>
                <w:lang w:eastAsia="cs-CZ"/>
              </w:rPr>
              <w:t>Nebo  KLMO:PRST = 1195:5490 =0,217 (zaokrouhleno na 4 desetinná místa).</w:t>
            </w:r>
          </w:p>
          <w:p>
            <w:pPr>
              <w:pStyle w:val="Normal"/>
              <w:widowControl w:val="false"/>
              <w:spacing w:lineRule="auto" w:line="240" w:before="0" w:after="0"/>
              <w:rPr>
                <w:rFonts w:ascii="Calibri" w:hAnsi="Calibri" w:eastAsia="Times New Roman" w:cs="Calibri"/>
                <w:color w:val="000000"/>
                <w:lang w:eastAsia="cs-CZ"/>
              </w:rPr>
            </w:pPr>
            <w:r>
              <w:rPr/>
              <w:drawing>
                <wp:inline distT="0" distB="0" distL="0" distR="0">
                  <wp:extent cx="5362575" cy="785495"/>
                  <wp:effectExtent l="0" t="0" r="0" b="0"/>
                  <wp:docPr id="27" name="Obrázek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Obrázek 19" descr=""/>
                          <pic:cNvPicPr>
                            <a:picLocks noChangeAspect="1" noChangeArrowheads="1"/>
                          </pic:cNvPicPr>
                        </pic:nvPicPr>
                        <pic:blipFill>
                          <a:blip r:embed="rId11"/>
                          <a:stretch>
                            <a:fillRect/>
                          </a:stretch>
                        </pic:blipFill>
                        <pic:spPr bwMode="auto">
                          <a:xfrm>
                            <a:off x="0" y="0"/>
                            <a:ext cx="5362575" cy="785495"/>
                          </a:xfrm>
                          <a:prstGeom prst="rect">
                            <a:avLst/>
                          </a:prstGeom>
                        </pic:spPr>
                      </pic:pic>
                    </a:graphicData>
                  </a:graphic>
                </wp:inline>
              </w:drawing>
            </w:r>
          </w:p>
        </w:tc>
        <w:tc>
          <w:tcPr>
            <w:tcW w:w="144" w:type="dxa"/>
            <w:tcBorders/>
            <w:shd w:color="auto" w:fill="auto" w:val="clear"/>
            <w:vAlign w:val="bottom"/>
          </w:tcPr>
          <w:p>
            <w:pPr>
              <w:pStyle w:val="Normal"/>
              <w:widowControl w:val="false"/>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c>
          <w:tcPr>
            <w:tcW w:w="146"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tc>
        <w:tc>
          <w:tcPr>
            <w:tcW w:w="146"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tc>
      </w:tr>
    </w:tbl>
    <w:p>
      <w:pPr>
        <w:pStyle w:val="Normal"/>
        <w:rPr/>
      </w:pPr>
      <w:r>
        <w:rPr/>
      </w:r>
    </w:p>
    <w:p>
      <w:pPr>
        <w:pStyle w:val="Normal"/>
        <w:rPr>
          <w:b/>
          <w:b/>
          <w:sz w:val="32"/>
          <w:szCs w:val="32"/>
        </w:rPr>
      </w:pPr>
      <w:r>
        <w:rPr>
          <w:b/>
          <w:sz w:val="32"/>
          <w:szCs w:val="32"/>
          <w:highlight w:val="green"/>
        </w:rPr>
        <w:t>Zakrývání části šachovnice</w:t>
      </w:r>
    </w:p>
    <w:p>
      <w:pPr>
        <w:pStyle w:val="Normal"/>
        <w:rPr/>
      </w:pPr>
      <w:r>
        <w:rPr/>
        <mc:AlternateContent>
          <mc:Choice Requires="wps">
            <w:drawing>
              <wp:anchor behindDoc="0" distT="0" distB="0" distL="0" distR="0" simplePos="0" locked="0" layoutInCell="0" allowOverlap="1" relativeHeight="27" wp14:anchorId="303FC0C9">
                <wp:simplePos x="0" y="0"/>
                <wp:positionH relativeFrom="column">
                  <wp:posOffset>1047115</wp:posOffset>
                </wp:positionH>
                <wp:positionV relativeFrom="paragraph">
                  <wp:posOffset>1394460</wp:posOffset>
                </wp:positionV>
                <wp:extent cx="589280" cy="557530"/>
                <wp:effectExtent l="0" t="0" r="21590" b="15240"/>
                <wp:wrapNone/>
                <wp:docPr id="28" name="Tvar L 24"/>
                <a:graphic xmlns:a="http://schemas.openxmlformats.org/drawingml/2006/main">
                  <a:graphicData uri="http://schemas.microsoft.com/office/word/2010/wordprocessingShape">
                    <wps:wsp>
                      <wps:cNvSpPr/>
                      <wps:spPr>
                        <a:xfrm>
                          <a:off x="0" y="0"/>
                          <a:ext cx="588600" cy="556920"/>
                        </a:xfrm>
                        <a:prstGeom prst="corner">
                          <a:avLst>
                            <a:gd name="adj1" fmla="val 50000"/>
                            <a:gd name="adj2" fmla="val 50000"/>
                          </a:avLst>
                        </a:prstGeom>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mc:AlternateContent>
          <mc:Choice Requires="wps">
            <w:drawing>
              <wp:anchor behindDoc="0" distT="0" distB="0" distL="0" distR="0" simplePos="0" locked="0" layoutInCell="0" allowOverlap="1" relativeHeight="28" wp14:anchorId="5A8B6B24">
                <wp:simplePos x="0" y="0"/>
                <wp:positionH relativeFrom="page">
                  <wp:posOffset>3765550</wp:posOffset>
                </wp:positionH>
                <wp:positionV relativeFrom="paragraph">
                  <wp:posOffset>770890</wp:posOffset>
                </wp:positionV>
                <wp:extent cx="629285" cy="612140"/>
                <wp:effectExtent l="0" t="0" r="19685" b="17780"/>
                <wp:wrapNone/>
                <wp:docPr id="29" name="Tvar L 25"/>
                <a:graphic xmlns:a="http://schemas.openxmlformats.org/drawingml/2006/main">
                  <a:graphicData uri="http://schemas.microsoft.com/office/word/2010/wordprocessingShape">
                    <wps:wsp>
                      <wps:cNvSpPr/>
                      <wps:spPr>
                        <a:xfrm rot="10800000">
                          <a:off x="0" y="0"/>
                          <a:ext cx="628560" cy="611640"/>
                        </a:xfrm>
                        <a:prstGeom prst="corner">
                          <a:avLst>
                            <a:gd name="adj1" fmla="val 50000"/>
                            <a:gd name="adj2" fmla="val 50000"/>
                          </a:avLst>
                        </a:prstGeom>
                        <a:solidFill>
                          <a:srgbClr val="ff0000"/>
                        </a:solidFill>
                        <a:ln>
                          <a:solidFill>
                            <a:schemeClr val="accent2"/>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mc:AlternateContent>
          <mc:Choice Requires="wps">
            <w:drawing>
              <wp:anchor behindDoc="0" distT="0" distB="0" distL="0" distR="0" simplePos="0" locked="0" layoutInCell="0" allowOverlap="1" relativeHeight="29" wp14:anchorId="00E7CD22">
                <wp:simplePos x="0" y="0"/>
                <wp:positionH relativeFrom="column">
                  <wp:posOffset>1755775</wp:posOffset>
                </wp:positionH>
                <wp:positionV relativeFrom="paragraph">
                  <wp:posOffset>2675255</wp:posOffset>
                </wp:positionV>
                <wp:extent cx="636905" cy="573405"/>
                <wp:effectExtent l="0" t="0" r="12065" b="19050"/>
                <wp:wrapNone/>
                <wp:docPr id="30" name="Obdélník 26"/>
                <a:graphic xmlns:a="http://schemas.openxmlformats.org/drawingml/2006/main">
                  <a:graphicData uri="http://schemas.microsoft.com/office/word/2010/wordprocessingShape">
                    <wps:wsp>
                      <wps:cNvSpPr/>
                      <wps:spPr>
                        <a:xfrm>
                          <a:off x="0" y="0"/>
                          <a:ext cx="636120" cy="572760"/>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Obdélník 26" fillcolor="#ffc000" stroked="t" style="position:absolute;margin-left:138.25pt;margin-top:210.65pt;width:50.05pt;height:45.05pt;v-text-anchor:middle" wp14:anchorId="00E7CD22">
                <w10:wrap type="none"/>
                <v:fill o:detectmouseclick="t" type="solid" color2="#003fff"/>
                <v:stroke color="#ffc000" weight="12600" joinstyle="miter" endcap="flat"/>
              </v:rect>
            </w:pict>
          </mc:Fallback>
        </mc:AlternateContent>
        <w:drawing>
          <wp:inline distT="0" distB="0" distL="0" distR="0">
            <wp:extent cx="4173855" cy="3903980"/>
            <wp:effectExtent l="0" t="0" r="0" b="0"/>
            <wp:docPr id="31" name="Obrázek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Obrázek 23" descr=""/>
                    <pic:cNvPicPr>
                      <a:picLocks noChangeAspect="1" noChangeArrowheads="1"/>
                    </pic:cNvPicPr>
                  </pic:nvPicPr>
                  <pic:blipFill>
                    <a:blip r:embed="rId12"/>
                    <a:stretch>
                      <a:fillRect/>
                    </a:stretch>
                  </pic:blipFill>
                  <pic:spPr bwMode="auto">
                    <a:xfrm>
                      <a:off x="0" y="0"/>
                      <a:ext cx="4173855" cy="3903980"/>
                    </a:xfrm>
                    <a:prstGeom prst="rect">
                      <a:avLst/>
                    </a:prstGeom>
                  </pic:spPr>
                </pic:pic>
              </a:graphicData>
            </a:graphic>
          </wp:inline>
        </w:drawing>
      </w:r>
    </w:p>
    <w:p>
      <w:pPr>
        <w:pStyle w:val="Normal"/>
        <w:spacing w:before="0" w:after="0"/>
        <w:rPr/>
      </w:pPr>
      <w:r>
        <w:rPr>
          <w:b/>
          <w:bCs/>
        </w:rPr>
        <w:t>Jestliže máme  doma figurky Člověče, nezlob se, můžeme je použít k zakrytí čísel.</w:t>
      </w:r>
    </w:p>
    <w:p>
      <w:pPr>
        <w:pStyle w:val="Normal"/>
        <w:spacing w:before="0" w:after="0"/>
        <w:rPr/>
      </w:pPr>
      <w:r>
        <w:rPr/>
        <w:t>Žák vyjmenuje zakrytá čísla jako násobky a pak jejich dělitele.</w:t>
      </w:r>
    </w:p>
    <w:p>
      <w:pPr>
        <w:pStyle w:val="Normal"/>
        <w:spacing w:before="0" w:after="0"/>
        <w:rPr/>
      </w:pPr>
      <w:r>
        <w:rPr/>
        <w:t xml:space="preserve">Modrý objekt zakrývá </w:t>
        <w:br/>
      </w:r>
      <w:r>
        <w:rPr>
          <w:b/>
          <w:bCs/>
        </w:rPr>
        <w:t>21</w:t>
      </w:r>
      <w:r>
        <w:rPr/>
        <w:t xml:space="preserve">=7x3,  21:3=7, 21:7=3;  </w:t>
      </w:r>
      <w:r>
        <w:rPr>
          <w:b/>
          <w:bCs/>
        </w:rPr>
        <w:t>18</w:t>
      </w:r>
      <w:r>
        <w:rPr/>
        <w:t xml:space="preserve"> =6x3,  18:3=6, 18:6=3; </w:t>
      </w:r>
      <w:r>
        <w:rPr>
          <w:b/>
          <w:bCs/>
        </w:rPr>
        <w:t>24</w:t>
      </w:r>
      <w:r>
        <w:rPr/>
        <w:t>=6x4, 24:6=4, 24:4=6</w:t>
      </w:r>
    </w:p>
    <w:p>
      <w:pPr>
        <w:pStyle w:val="Normal"/>
        <w:spacing w:before="0" w:after="0"/>
        <w:rPr/>
      </w:pPr>
      <w:r>
        <w:rPr/>
        <w:t xml:space="preserve">Červený objekt zakrývá  </w:t>
      </w:r>
    </w:p>
    <w:p>
      <w:pPr>
        <w:pStyle w:val="Normal"/>
        <w:spacing w:before="0" w:after="0"/>
        <w:rPr/>
      </w:pPr>
      <w:r>
        <w:rPr>
          <w:b/>
          <w:bCs/>
        </w:rPr>
        <w:t>64</w:t>
      </w:r>
      <w:r>
        <w:rPr/>
        <w:t xml:space="preserve"> =8x8 , 64 : 8 =8; </w:t>
      </w:r>
      <w:r>
        <w:rPr>
          <w:b/>
          <w:bCs/>
        </w:rPr>
        <w:t>72</w:t>
      </w:r>
      <w:r>
        <w:rPr/>
        <w:t xml:space="preserve">= 9x8, 72:9 =8, 72:8=9 ;  </w:t>
      </w:r>
      <w:r>
        <w:rPr>
          <w:b/>
          <w:bCs/>
        </w:rPr>
        <w:t>63</w:t>
      </w:r>
      <w:r>
        <w:rPr/>
        <w:t xml:space="preserve"> =7x9, 63:9 =7, 63:7=9</w:t>
        <w:br/>
        <w:t xml:space="preserve">Žlutý čtverec zakrývá </w:t>
        <w:br/>
        <w:t xml:space="preserve"> </w:t>
      </w:r>
      <w:r>
        <w:rPr>
          <w:b/>
          <w:bCs/>
        </w:rPr>
        <w:t>15</w:t>
      </w:r>
      <w:r>
        <w:rPr/>
        <w:t xml:space="preserve"> =3x5, 15:3=5, 15:5=3; </w:t>
      </w:r>
      <w:r>
        <w:rPr>
          <w:b/>
          <w:bCs/>
        </w:rPr>
        <w:t>18</w:t>
      </w:r>
      <w:r>
        <w:rPr/>
        <w:t xml:space="preserve"> =3x6,  18:3=6, 18:ž=3 ; </w:t>
      </w:r>
      <w:r>
        <w:rPr>
          <w:b/>
          <w:bCs/>
        </w:rPr>
        <w:t>20</w:t>
      </w:r>
      <w:r>
        <w:rPr/>
        <w:t xml:space="preserve">=4x5, 20:5=4, 20:4=5; </w:t>
        <w:br/>
      </w:r>
      <w:r>
        <w:rPr>
          <w:b/>
          <w:bCs/>
        </w:rPr>
        <w:t>24</w:t>
      </w:r>
      <w:r>
        <w:rPr/>
        <w:t xml:space="preserve"> =4x6, 24:4=6, 24:6=4</w:t>
      </w:r>
    </w:p>
    <w:p>
      <w:pPr>
        <w:pStyle w:val="Normal"/>
        <w:spacing w:before="0" w:after="0"/>
        <w:rPr/>
      </w:pPr>
      <w:r>
        <w:rPr>
          <w:b/>
          <w:bCs/>
        </w:rPr>
        <w:t>Objekty zde lze posunovat myší</w:t>
      </w:r>
      <w:r>
        <w:rPr/>
        <w:t>. Zakrytá čísla by měl žák vyjmenovat přímo pomocí násobilky, čísla po stranách mu mají pomoci při kontrole dělení.</w:t>
      </w:r>
    </w:p>
    <w:p>
      <w:pPr>
        <w:pStyle w:val="Normal"/>
        <w:spacing w:before="0" w:after="0"/>
        <w:rPr/>
      </w:pPr>
      <w:r>
        <w:rPr/>
        <w:t>Zakrývání na šachovnici lze provést při deskové hře pomocí figurek  třeba kuželových typu Člověče, nezlob se.</w:t>
      </w:r>
    </w:p>
    <w:p>
      <w:pPr>
        <w:pStyle w:val="Normal"/>
        <w:rPr>
          <w:b/>
          <w:b/>
          <w:sz w:val="32"/>
          <w:szCs w:val="32"/>
        </w:rPr>
      </w:pPr>
      <w:r>
        <w:drawing>
          <wp:anchor behindDoc="0" distT="0" distB="0" distL="0" distR="0" simplePos="0" locked="0" layoutInCell="0" allowOverlap="1" relativeHeight="30">
            <wp:simplePos x="0" y="0"/>
            <wp:positionH relativeFrom="page">
              <wp:posOffset>1337945</wp:posOffset>
            </wp:positionH>
            <wp:positionV relativeFrom="paragraph">
              <wp:posOffset>359410</wp:posOffset>
            </wp:positionV>
            <wp:extent cx="5067300" cy="1571625"/>
            <wp:effectExtent l="0" t="0" r="0" b="0"/>
            <wp:wrapNone/>
            <wp:docPr id="32" name="Obrázek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Obrázek 21" descr=""/>
                    <pic:cNvPicPr>
                      <a:picLocks noChangeAspect="1" noChangeArrowheads="1"/>
                    </pic:cNvPicPr>
                  </pic:nvPicPr>
                  <pic:blipFill>
                    <a:blip r:embed="rId13"/>
                    <a:stretch>
                      <a:fillRect/>
                    </a:stretch>
                  </pic:blipFill>
                  <pic:spPr bwMode="auto">
                    <a:xfrm>
                      <a:off x="0" y="0"/>
                      <a:ext cx="5067300" cy="1571625"/>
                    </a:xfrm>
                    <a:prstGeom prst="rect">
                      <a:avLst/>
                    </a:prstGeom>
                  </pic:spPr>
                </pic:pic>
              </a:graphicData>
            </a:graphic>
          </wp:anchor>
        </w:drawing>
      </w:r>
      <w:r>
        <w:rPr>
          <w:b/>
          <w:sz w:val="32"/>
          <w:szCs w:val="32"/>
          <w:highlight w:val="green"/>
        </w:rPr>
        <w:t>H</w:t>
      </w:r>
      <w:r>
        <w:rPr>
          <w:b/>
          <w:sz w:val="32"/>
          <w:szCs w:val="32"/>
          <w:highlight w:val="green"/>
        </w:rPr>
        <w:t>ra PEXESO</w:t>
      </w:r>
      <w:r>
        <w:rPr>
          <w:b/>
          <w:sz w:val="32"/>
          <w:szCs w:val="32"/>
        </w:rPr>
        <w:t xml:space="preserve"> </w:t>
      </w:r>
      <w:r>
        <w:rPr>
          <w:b/>
          <w:sz w:val="28"/>
          <w:szCs w:val="28"/>
        </w:rPr>
        <w:t>může využívat</w:t>
      </w:r>
      <w:r>
        <w:rPr>
          <w:b/>
          <w:sz w:val="32"/>
          <w:szCs w:val="32"/>
        </w:rPr>
        <w:t xml:space="preserve"> čtverečky pod šachovnicí na str. 2.</w:t>
      </w:r>
    </w:p>
    <w:p>
      <w:pPr>
        <w:pStyle w:val="Normal"/>
        <w:rPr>
          <w:b/>
          <w:b/>
          <w:sz w:val="32"/>
          <w:szCs w:val="32"/>
        </w:rPr>
      </w:pPr>
      <w:r>
        <w:rPr>
          <w:b/>
          <w:sz w:val="32"/>
          <w:szCs w:val="32"/>
        </w:rPr>
        <mc:AlternateContent>
          <mc:Choice Requires="wps">
            <w:drawing>
              <wp:anchor behindDoc="0" distT="0" distB="0" distL="0" distR="0" simplePos="0" locked="0" layoutInCell="0" allowOverlap="1" relativeHeight="31" wp14:anchorId="4B76246F">
                <wp:simplePos x="0" y="0"/>
                <wp:positionH relativeFrom="column">
                  <wp:posOffset>994410</wp:posOffset>
                </wp:positionH>
                <wp:positionV relativeFrom="paragraph">
                  <wp:posOffset>353695</wp:posOffset>
                </wp:positionV>
                <wp:extent cx="266065" cy="229870"/>
                <wp:effectExtent l="0" t="0" r="20955" b="19050"/>
                <wp:wrapNone/>
                <wp:docPr id="33" name="Ovál 27"/>
                <a:graphic xmlns:a="http://schemas.openxmlformats.org/drawingml/2006/main">
                  <a:graphicData uri="http://schemas.microsoft.com/office/word/2010/wordprocessingShape">
                    <wps:wsp>
                      <wps:cNvSpPr/>
                      <wps:spPr>
                        <a:xfrm>
                          <a:off x="0" y="0"/>
                          <a:ext cx="265320" cy="229320"/>
                        </a:xfrm>
                        <a:prstGeom prst="ellipse">
                          <a:avLst/>
                        </a:prstGeom>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ál 27" fillcolor="#5b9bd5" stroked="t" style="position:absolute;margin-left:78.3pt;margin-top:27.85pt;width:20.85pt;height:18pt;v-text-anchor:middle" wp14:anchorId="4B76246F">
                <w10:wrap type="none"/>
                <v:fill o:detectmouseclick="t" type="solid" color2="#a4642a"/>
                <v:stroke color="#43729d" weight="12600" joinstyle="miter" endcap="flat"/>
              </v:oval>
            </w:pict>
          </mc:Fallback>
        </mc:AlternateContent>
        <mc:AlternateContent>
          <mc:Choice Requires="wps">
            <w:drawing>
              <wp:anchor behindDoc="0" distT="0" distB="0" distL="0" distR="0" simplePos="0" locked="0" layoutInCell="0" allowOverlap="1" relativeHeight="32" wp14:anchorId="38E9AADF">
                <wp:simplePos x="0" y="0"/>
                <wp:positionH relativeFrom="column">
                  <wp:posOffset>1340485</wp:posOffset>
                </wp:positionH>
                <wp:positionV relativeFrom="paragraph">
                  <wp:posOffset>363855</wp:posOffset>
                </wp:positionV>
                <wp:extent cx="266065" cy="229870"/>
                <wp:effectExtent l="0" t="0" r="20955" b="19050"/>
                <wp:wrapNone/>
                <wp:docPr id="34" name="Ovál 28"/>
                <a:graphic xmlns:a="http://schemas.openxmlformats.org/drawingml/2006/main">
                  <a:graphicData uri="http://schemas.microsoft.com/office/word/2010/wordprocessingShape">
                    <wps:wsp>
                      <wps:cNvSpPr/>
                      <wps:spPr>
                        <a:xfrm>
                          <a:off x="0" y="0"/>
                          <a:ext cx="265320" cy="229320"/>
                        </a:xfrm>
                        <a:prstGeom prst="ellipse">
                          <a:avLst/>
                        </a:prstGeom>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ál 28" fillcolor="#5b9bd5" stroked="t" style="position:absolute;margin-left:105.55pt;margin-top:28.65pt;width:20.85pt;height:18pt;v-text-anchor:middle" wp14:anchorId="38E9AADF">
                <w10:wrap type="none"/>
                <v:fill o:detectmouseclick="t" type="solid" color2="#a4642a"/>
                <v:stroke color="#43729d" weight="12600" joinstyle="miter" endcap="flat"/>
              </v:oval>
            </w:pict>
          </mc:Fallback>
        </mc:AlternateContent>
        <mc:AlternateContent>
          <mc:Choice Requires="wps">
            <w:drawing>
              <wp:anchor behindDoc="0" distT="0" distB="0" distL="0" distR="0" simplePos="0" locked="0" layoutInCell="0" allowOverlap="1" relativeHeight="33" wp14:anchorId="3E901AE0">
                <wp:simplePos x="0" y="0"/>
                <wp:positionH relativeFrom="column">
                  <wp:posOffset>1717675</wp:posOffset>
                </wp:positionH>
                <wp:positionV relativeFrom="paragraph">
                  <wp:posOffset>363855</wp:posOffset>
                </wp:positionV>
                <wp:extent cx="266065" cy="229870"/>
                <wp:effectExtent l="0" t="0" r="20955" b="19050"/>
                <wp:wrapNone/>
                <wp:docPr id="35" name="Ovál 29"/>
                <a:graphic xmlns:a="http://schemas.openxmlformats.org/drawingml/2006/main">
                  <a:graphicData uri="http://schemas.microsoft.com/office/word/2010/wordprocessingShape">
                    <wps:wsp>
                      <wps:cNvSpPr/>
                      <wps:spPr>
                        <a:xfrm>
                          <a:off x="0" y="0"/>
                          <a:ext cx="265320" cy="229320"/>
                        </a:xfrm>
                        <a:prstGeom prst="ellipse">
                          <a:avLst/>
                        </a:prstGeom>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ál 29" fillcolor="#5b9bd5" stroked="t" style="position:absolute;margin-left:135.25pt;margin-top:28.65pt;width:20.85pt;height:18pt;v-text-anchor:middle" wp14:anchorId="3E901AE0">
                <w10:wrap type="none"/>
                <v:fill o:detectmouseclick="t" type="solid" color2="#a4642a"/>
                <v:stroke color="#43729d" weight="12600" joinstyle="miter" endcap="flat"/>
              </v:oval>
            </w:pict>
          </mc:Fallback>
        </mc:AlternateContent>
        <mc:AlternateContent>
          <mc:Choice Requires="wps">
            <w:drawing>
              <wp:anchor behindDoc="0" distT="0" distB="0" distL="0" distR="0" simplePos="0" locked="0" layoutInCell="0" allowOverlap="1" relativeHeight="34" wp14:anchorId="46138532">
                <wp:simplePos x="0" y="0"/>
                <wp:positionH relativeFrom="column">
                  <wp:posOffset>2148205</wp:posOffset>
                </wp:positionH>
                <wp:positionV relativeFrom="paragraph">
                  <wp:posOffset>363855</wp:posOffset>
                </wp:positionV>
                <wp:extent cx="266065" cy="229870"/>
                <wp:effectExtent l="0" t="0" r="20955" b="19050"/>
                <wp:wrapNone/>
                <wp:docPr id="36" name="Ovál 30"/>
                <a:graphic xmlns:a="http://schemas.openxmlformats.org/drawingml/2006/main">
                  <a:graphicData uri="http://schemas.microsoft.com/office/word/2010/wordprocessingShape">
                    <wps:wsp>
                      <wps:cNvSpPr/>
                      <wps:spPr>
                        <a:xfrm>
                          <a:off x="0" y="0"/>
                          <a:ext cx="265320" cy="229320"/>
                        </a:xfrm>
                        <a:prstGeom prst="ellipse">
                          <a:avLst/>
                        </a:prstGeom>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ál 30" fillcolor="#5b9bd5" stroked="t" style="position:absolute;margin-left:169.15pt;margin-top:28.65pt;width:20.85pt;height:18pt;v-text-anchor:middle" wp14:anchorId="46138532">
                <w10:wrap type="none"/>
                <v:fill o:detectmouseclick="t" type="solid" color2="#a4642a"/>
                <v:stroke color="#43729d" weight="12600" joinstyle="miter" endcap="flat"/>
              </v:oval>
            </w:pict>
          </mc:Fallback>
        </mc:AlternateContent>
        <mc:AlternateContent>
          <mc:Choice Requires="wps">
            <w:drawing>
              <wp:anchor behindDoc="0" distT="0" distB="0" distL="0" distR="0" simplePos="0" locked="0" layoutInCell="0" allowOverlap="1" relativeHeight="35" wp14:anchorId="5D411694">
                <wp:simplePos x="0" y="0"/>
                <wp:positionH relativeFrom="column">
                  <wp:posOffset>2519680</wp:posOffset>
                </wp:positionH>
                <wp:positionV relativeFrom="paragraph">
                  <wp:posOffset>363855</wp:posOffset>
                </wp:positionV>
                <wp:extent cx="266065" cy="229870"/>
                <wp:effectExtent l="0" t="0" r="20955" b="19050"/>
                <wp:wrapNone/>
                <wp:docPr id="37" name="Ovál 31"/>
                <a:graphic xmlns:a="http://schemas.openxmlformats.org/drawingml/2006/main">
                  <a:graphicData uri="http://schemas.microsoft.com/office/word/2010/wordprocessingShape">
                    <wps:wsp>
                      <wps:cNvSpPr/>
                      <wps:spPr>
                        <a:xfrm>
                          <a:off x="0" y="0"/>
                          <a:ext cx="265320" cy="229320"/>
                        </a:xfrm>
                        <a:prstGeom prst="ellipse">
                          <a:avLst/>
                        </a:prstGeom>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ál 31" fillcolor="#5b9bd5" stroked="t" style="position:absolute;margin-left:198.4pt;margin-top:28.65pt;width:20.85pt;height:18pt;v-text-anchor:middle" wp14:anchorId="5D411694">
                <w10:wrap type="none"/>
                <v:fill o:detectmouseclick="t" type="solid" color2="#a4642a"/>
                <v:stroke color="#43729d" weight="12600" joinstyle="miter" endcap="flat"/>
              </v:oval>
            </w:pict>
          </mc:Fallback>
        </mc:AlternateContent>
        <mc:AlternateContent>
          <mc:Choice Requires="wps">
            <w:drawing>
              <wp:anchor behindDoc="0" distT="0" distB="0" distL="0" distR="0" simplePos="0" locked="0" layoutInCell="0" allowOverlap="1" relativeHeight="36" wp14:anchorId="225E2202">
                <wp:simplePos x="0" y="0"/>
                <wp:positionH relativeFrom="margin">
                  <wp:posOffset>2872740</wp:posOffset>
                </wp:positionH>
                <wp:positionV relativeFrom="paragraph">
                  <wp:posOffset>363855</wp:posOffset>
                </wp:positionV>
                <wp:extent cx="266065" cy="229870"/>
                <wp:effectExtent l="0" t="0" r="20955" b="19050"/>
                <wp:wrapNone/>
                <wp:docPr id="38" name="Ovál 32"/>
                <a:graphic xmlns:a="http://schemas.openxmlformats.org/drawingml/2006/main">
                  <a:graphicData uri="http://schemas.microsoft.com/office/word/2010/wordprocessingShape">
                    <wps:wsp>
                      <wps:cNvSpPr/>
                      <wps:spPr>
                        <a:xfrm>
                          <a:off x="0" y="0"/>
                          <a:ext cx="265320" cy="229320"/>
                        </a:xfrm>
                        <a:prstGeom prst="ellipse">
                          <a:avLst/>
                        </a:prstGeom>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ál 32" fillcolor="#5b9bd5" stroked="t" style="position:absolute;margin-left:226.2pt;margin-top:28.65pt;width:20.85pt;height:18pt;v-text-anchor:middle;mso-position-horizontal-relative:margin" wp14:anchorId="225E2202">
                <w10:wrap type="none"/>
                <v:fill o:detectmouseclick="t" type="solid" color2="#a4642a"/>
                <v:stroke color="#43729d" weight="12600" joinstyle="miter" endcap="flat"/>
              </v:oval>
            </w:pict>
          </mc:Fallback>
        </mc:AlternateContent>
        <mc:AlternateContent>
          <mc:Choice Requires="wps">
            <w:drawing>
              <wp:anchor behindDoc="0" distT="0" distB="0" distL="0" distR="0" simplePos="0" locked="0" layoutInCell="0" allowOverlap="1" relativeHeight="37" wp14:anchorId="5AF4C952">
                <wp:simplePos x="0" y="0"/>
                <wp:positionH relativeFrom="column">
                  <wp:posOffset>3241675</wp:posOffset>
                </wp:positionH>
                <wp:positionV relativeFrom="paragraph">
                  <wp:posOffset>373380</wp:posOffset>
                </wp:positionV>
                <wp:extent cx="266065" cy="229870"/>
                <wp:effectExtent l="0" t="0" r="20955" b="19050"/>
                <wp:wrapNone/>
                <wp:docPr id="39" name="Ovál 33"/>
                <a:graphic xmlns:a="http://schemas.openxmlformats.org/drawingml/2006/main">
                  <a:graphicData uri="http://schemas.microsoft.com/office/word/2010/wordprocessingShape">
                    <wps:wsp>
                      <wps:cNvSpPr/>
                      <wps:spPr>
                        <a:xfrm>
                          <a:off x="0" y="0"/>
                          <a:ext cx="265320" cy="229320"/>
                        </a:xfrm>
                        <a:prstGeom prst="ellipse">
                          <a:avLst/>
                        </a:prstGeom>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ál 33" fillcolor="#5b9bd5" stroked="t" style="position:absolute;margin-left:255.25pt;margin-top:29.4pt;width:20.85pt;height:18pt;v-text-anchor:middle" wp14:anchorId="5AF4C952">
                <w10:wrap type="none"/>
                <v:fill o:detectmouseclick="t" type="solid" color2="#a4642a"/>
                <v:stroke color="#43729d" weight="12600" joinstyle="miter" endcap="flat"/>
              </v:oval>
            </w:pict>
          </mc:Fallback>
        </mc:AlternateContent>
        <mc:AlternateContent>
          <mc:Choice Requires="wps">
            <w:drawing>
              <wp:anchor behindDoc="0" distT="0" distB="0" distL="0" distR="0" simplePos="0" locked="0" layoutInCell="0" allowOverlap="1" relativeHeight="38" wp14:anchorId="12BFE392">
                <wp:simplePos x="0" y="0"/>
                <wp:positionH relativeFrom="column">
                  <wp:posOffset>3624580</wp:posOffset>
                </wp:positionH>
                <wp:positionV relativeFrom="paragraph">
                  <wp:posOffset>373380</wp:posOffset>
                </wp:positionV>
                <wp:extent cx="266065" cy="229870"/>
                <wp:effectExtent l="0" t="0" r="20955" b="19050"/>
                <wp:wrapNone/>
                <wp:docPr id="40" name="Ovál 34"/>
                <a:graphic xmlns:a="http://schemas.openxmlformats.org/drawingml/2006/main">
                  <a:graphicData uri="http://schemas.microsoft.com/office/word/2010/wordprocessingShape">
                    <wps:wsp>
                      <wps:cNvSpPr/>
                      <wps:spPr>
                        <a:xfrm>
                          <a:off x="0" y="0"/>
                          <a:ext cx="265320" cy="229320"/>
                        </a:xfrm>
                        <a:prstGeom prst="ellipse">
                          <a:avLst/>
                        </a:prstGeom>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ál 34" fillcolor="#5b9bd5" stroked="t" style="position:absolute;margin-left:285.4pt;margin-top:29.4pt;width:20.85pt;height:18pt;v-text-anchor:middle" wp14:anchorId="12BFE392">
                <w10:wrap type="none"/>
                <v:fill o:detectmouseclick="t" type="solid" color2="#a4642a"/>
                <v:stroke color="#43729d" weight="12600" joinstyle="miter" endcap="flat"/>
              </v:oval>
            </w:pict>
          </mc:Fallback>
        </mc:AlternateContent>
        <mc:AlternateContent>
          <mc:Choice Requires="wps">
            <w:drawing>
              <wp:anchor behindDoc="0" distT="0" distB="0" distL="0" distR="0" simplePos="0" locked="0" layoutInCell="0" allowOverlap="1" relativeHeight="39" wp14:anchorId="5A1C2AC9">
                <wp:simplePos x="0" y="0"/>
                <wp:positionH relativeFrom="column">
                  <wp:posOffset>3977005</wp:posOffset>
                </wp:positionH>
                <wp:positionV relativeFrom="paragraph">
                  <wp:posOffset>363855</wp:posOffset>
                </wp:positionV>
                <wp:extent cx="266065" cy="229870"/>
                <wp:effectExtent l="0" t="0" r="20955" b="19050"/>
                <wp:wrapNone/>
                <wp:docPr id="41" name="Ovál 35"/>
                <a:graphic xmlns:a="http://schemas.openxmlformats.org/drawingml/2006/main">
                  <a:graphicData uri="http://schemas.microsoft.com/office/word/2010/wordprocessingShape">
                    <wps:wsp>
                      <wps:cNvSpPr/>
                      <wps:spPr>
                        <a:xfrm>
                          <a:off x="0" y="0"/>
                          <a:ext cx="265320" cy="229320"/>
                        </a:xfrm>
                        <a:prstGeom prst="ellipse">
                          <a:avLst/>
                        </a:prstGeom>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ál 35" fillcolor="#5b9bd5" stroked="t" style="position:absolute;margin-left:313.15pt;margin-top:28.65pt;width:20.85pt;height:18pt;v-text-anchor:middle" wp14:anchorId="5A1C2AC9">
                <w10:wrap type="none"/>
                <v:fill o:detectmouseclick="t" type="solid" color2="#a4642a"/>
                <v:stroke color="#43729d" weight="12600" joinstyle="miter" endcap="flat"/>
              </v:oval>
            </w:pict>
          </mc:Fallback>
        </mc:AlternateContent>
        <mc:AlternateContent>
          <mc:Choice Requires="wps">
            <w:drawing>
              <wp:anchor behindDoc="0" distT="0" distB="0" distL="0" distR="0" simplePos="0" locked="0" layoutInCell="0" allowOverlap="1" relativeHeight="40" wp14:anchorId="76D9FBBB">
                <wp:simplePos x="0" y="0"/>
                <wp:positionH relativeFrom="column">
                  <wp:posOffset>4358005</wp:posOffset>
                </wp:positionH>
                <wp:positionV relativeFrom="paragraph">
                  <wp:posOffset>373380</wp:posOffset>
                </wp:positionV>
                <wp:extent cx="266065" cy="229870"/>
                <wp:effectExtent l="0" t="0" r="20955" b="19050"/>
                <wp:wrapNone/>
                <wp:docPr id="42" name="Ovál 36"/>
                <a:graphic xmlns:a="http://schemas.openxmlformats.org/drawingml/2006/main">
                  <a:graphicData uri="http://schemas.microsoft.com/office/word/2010/wordprocessingShape">
                    <wps:wsp>
                      <wps:cNvSpPr/>
                      <wps:spPr>
                        <a:xfrm>
                          <a:off x="0" y="0"/>
                          <a:ext cx="265320" cy="229320"/>
                        </a:xfrm>
                        <a:prstGeom prst="ellipse">
                          <a:avLst/>
                        </a:prstGeom>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ál 36" fillcolor="#5b9bd5" stroked="t" style="position:absolute;margin-left:343.15pt;margin-top:29.4pt;width:20.85pt;height:18pt;v-text-anchor:middle" wp14:anchorId="76D9FBBB">
                <w10:wrap type="none"/>
                <v:fill o:detectmouseclick="t" type="solid" color2="#a4642a"/>
                <v:stroke color="#43729d" weight="12600" joinstyle="miter" endcap="flat"/>
              </v:oval>
            </w:pict>
          </mc:Fallback>
        </mc:AlternateContent>
        <mc:AlternateContent>
          <mc:Choice Requires="wps">
            <w:drawing>
              <wp:anchor behindDoc="0" distT="0" distB="0" distL="0" distR="0" simplePos="0" locked="0" layoutInCell="0" allowOverlap="1" relativeHeight="41" wp14:anchorId="2506BF0B">
                <wp:simplePos x="0" y="0"/>
                <wp:positionH relativeFrom="column">
                  <wp:posOffset>5081905</wp:posOffset>
                </wp:positionH>
                <wp:positionV relativeFrom="paragraph">
                  <wp:posOffset>373380</wp:posOffset>
                </wp:positionV>
                <wp:extent cx="266065" cy="229870"/>
                <wp:effectExtent l="0" t="0" r="20955" b="19050"/>
                <wp:wrapNone/>
                <wp:docPr id="43" name="Ovál 37"/>
                <a:graphic xmlns:a="http://schemas.openxmlformats.org/drawingml/2006/main">
                  <a:graphicData uri="http://schemas.microsoft.com/office/word/2010/wordprocessingShape">
                    <wps:wsp>
                      <wps:cNvSpPr/>
                      <wps:spPr>
                        <a:xfrm>
                          <a:off x="0" y="0"/>
                          <a:ext cx="265320" cy="229320"/>
                        </a:xfrm>
                        <a:prstGeom prst="ellipse">
                          <a:avLst/>
                        </a:prstGeom>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ál 37" fillcolor="#5b9bd5" stroked="t" style="position:absolute;margin-left:400.15pt;margin-top:29.4pt;width:20.85pt;height:18pt;v-text-anchor:middle" wp14:anchorId="2506BF0B">
                <w10:wrap type="none"/>
                <v:fill o:detectmouseclick="t" type="solid" color2="#a4642a"/>
                <v:stroke color="#43729d" weight="12600" joinstyle="miter" endcap="flat"/>
              </v:oval>
            </w:pict>
          </mc:Fallback>
        </mc:AlternateContent>
        <mc:AlternateContent>
          <mc:Choice Requires="wps">
            <w:drawing>
              <wp:anchor behindDoc="0" distT="0" distB="0" distL="0" distR="0" simplePos="0" locked="0" layoutInCell="0" allowOverlap="1" relativeHeight="42" wp14:anchorId="212A64FD">
                <wp:simplePos x="0" y="0"/>
                <wp:positionH relativeFrom="column">
                  <wp:posOffset>4700905</wp:posOffset>
                </wp:positionH>
                <wp:positionV relativeFrom="paragraph">
                  <wp:posOffset>373380</wp:posOffset>
                </wp:positionV>
                <wp:extent cx="266065" cy="229870"/>
                <wp:effectExtent l="0" t="0" r="20955" b="19050"/>
                <wp:wrapNone/>
                <wp:docPr id="44" name="Ovál 38"/>
                <a:graphic xmlns:a="http://schemas.openxmlformats.org/drawingml/2006/main">
                  <a:graphicData uri="http://schemas.microsoft.com/office/word/2010/wordprocessingShape">
                    <wps:wsp>
                      <wps:cNvSpPr/>
                      <wps:spPr>
                        <a:xfrm>
                          <a:off x="0" y="0"/>
                          <a:ext cx="265320" cy="229320"/>
                        </a:xfrm>
                        <a:prstGeom prst="ellipse">
                          <a:avLst/>
                        </a:prstGeom>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ál 38" fillcolor="#5b9bd5" stroked="t" style="position:absolute;margin-left:370.15pt;margin-top:29.4pt;width:20.85pt;height:18pt;v-text-anchor:middle" wp14:anchorId="212A64FD">
                <w10:wrap type="none"/>
                <v:fill o:detectmouseclick="t" type="solid" color2="#a4642a"/>
                <v:stroke color="#43729d" weight="12600" joinstyle="miter" endcap="flat"/>
              </v:oval>
            </w:pict>
          </mc:Fallback>
        </mc:AlternateContent>
      </w:r>
    </w:p>
    <w:p>
      <w:pPr>
        <w:pStyle w:val="Normal"/>
        <w:rPr>
          <w:b/>
          <w:b/>
          <w:sz w:val="32"/>
          <w:szCs w:val="32"/>
        </w:rPr>
      </w:pPr>
      <w:r>
        <w:rPr>
          <w:b/>
          <w:sz w:val="32"/>
          <w:szCs w:val="32"/>
        </w:rPr>
      </w:r>
    </w:p>
    <w:p>
      <w:pPr>
        <w:pStyle w:val="Normal"/>
        <w:rPr>
          <w:b/>
          <w:b/>
          <w:sz w:val="32"/>
          <w:szCs w:val="32"/>
        </w:rPr>
      </w:pPr>
      <w:r>
        <w:rPr>
          <w:b/>
          <w:sz w:val="32"/>
          <w:szCs w:val="32"/>
        </w:rPr>
      </w:r>
    </w:p>
    <w:p>
      <w:pPr>
        <w:pStyle w:val="Normal"/>
        <w:rPr>
          <w:b/>
          <w:b/>
          <w:sz w:val="32"/>
          <w:szCs w:val="32"/>
        </w:rPr>
      </w:pPr>
      <w:r>
        <w:rPr>
          <w:b/>
          <w:sz w:val="32"/>
          <w:szCs w:val="32"/>
        </w:rPr>
      </w:r>
    </w:p>
    <w:p>
      <w:pPr>
        <w:pStyle w:val="Normal"/>
        <w:spacing w:before="0" w:after="0"/>
        <w:rPr/>
      </w:pPr>
      <w:r>
        <w:rPr/>
        <w:br/>
        <w:t>Nahoře 48 čtverečků černých čísel je čtyřikrát soubor dvanácti čísel 0,1,2,3,4,5,6,7,8,9,10, 10.</w:t>
        <w:br/>
        <w:t>Čtverečky jsou seřazeny kvůli hře počítání do 100, aby při výběru čtveřic shora dolů se nepakovala ve čtveřici dvakrát čísla 10 nebo nula.</w:t>
        <w:tab/>
      </w:r>
    </w:p>
    <w:p>
      <w:pPr>
        <w:pStyle w:val="Normal"/>
        <w:spacing w:before="0" w:after="0"/>
        <w:rPr>
          <w:bCs/>
        </w:rPr>
      </w:pPr>
      <w:r>
        <w:rPr/>
        <w:t xml:space="preserve">Zakryjeme figurkami na příklad </w:t>
        <w:tab/>
        <w:t xml:space="preserve">12 čísel, zde pro jednoduchost návodu hry řadu B. </w:t>
      </w:r>
      <w:r>
        <w:rPr>
          <w:bCs/>
        </w:rPr>
        <w:t xml:space="preserve">Hrají dva hráči. V každém tahu každý obrátí jedno číslo. </w:t>
      </w:r>
      <w:r>
        <w:rPr>
          <w:b/>
          <w:bCs/>
        </w:rPr>
        <w:t>Číslo, které je větší si hráč vezme na svoji stranu</w:t>
      </w:r>
      <w:r>
        <w:rPr>
          <w:bCs/>
        </w:rPr>
        <w:t xml:space="preserve">. </w:t>
      </w:r>
      <w:r>
        <w:rPr>
          <w:b/>
          <w:bCs/>
        </w:rPr>
        <w:t>Menší číslo se vrací zpět na původní místo.</w:t>
      </w:r>
      <w:r>
        <w:rPr>
          <w:bCs/>
        </w:rPr>
        <w:t xml:space="preserve"> Pokud jsou čísla stejná,  tak je vrátí oba.  V tomto souboru zde je možné modré objekty odtáhnout myší.</w:t>
      </w:r>
    </w:p>
    <w:p>
      <w:pPr>
        <w:pStyle w:val="Normal"/>
        <w:spacing w:before="0" w:after="0"/>
        <w:rPr>
          <w:bCs/>
        </w:rPr>
      </w:pPr>
      <w:r>
        <w:rPr>
          <w:bCs/>
        </w:rPr>
        <w:t>Vyhodnocení:</w:t>
        <w:br/>
        <w:t xml:space="preserve">a) Počítá se, kdo má na své straně víc čísel. </w:t>
        <w:br/>
        <w:t>b) Počítá se, kdo má na své straně větší součet čísel.</w:t>
      </w:r>
    </w:p>
    <w:p>
      <w:pPr>
        <w:pStyle w:val="Normal"/>
        <w:spacing w:before="0" w:after="0"/>
        <w:rPr/>
      </w:pPr>
      <w:r>
        <w:rPr>
          <w:bCs/>
        </w:rPr>
        <w:t>Může se hrát se zakrytím většího počtu čísel (24) čísel) a náhodně rozmístěných po této ploše 48 čísel.</w:t>
        <w:br/>
      </w:r>
      <w:r>
        <w:rPr>
          <w:b/>
          <w:bCs/>
        </w:rPr>
        <w:t>Zakrývání čísel náhodně rozestavěnými figurkami a hru typu Pexeso lze hrát i na šachovnici s násobilkou</w:t>
      </w:r>
      <w:r>
        <w:rPr>
          <w:bCs/>
        </w:rPr>
        <w:t xml:space="preserve">. </w:t>
        <w:br/>
        <w:t>Tam ovšem hráč pomocí čísel řad a sloupců po straně šachovnice má možnost zakryté číslo znát a tedy jde v podstatě o seřazení zakrytých čísel od největšího k nejmenšímu.</w:t>
      </w:r>
      <w:r>
        <w:rPr/>
        <w:tab/>
      </w:r>
    </w:p>
    <w:p>
      <w:pPr>
        <w:pStyle w:val="Normal"/>
        <w:spacing w:before="0" w:after="0"/>
        <w:rPr/>
      </w:pPr>
      <w:r>
        <w:rPr>
          <w:b/>
          <w:highlight w:val="yellow"/>
        </w:rPr>
        <w:t xml:space="preserve">Původně byla čísla na 4 kostkách, na každé byla 10.  Čísel tedy bylo 24. </w:t>
      </w:r>
      <w:r>
        <w:rPr/>
        <w:t xml:space="preserve">Při náhodném losování čtveřic čísel vystačíme s </w:t>
      </w:r>
      <w:r>
        <w:rPr>
          <w:b/>
        </w:rPr>
        <w:t>24 čísly na destičkách</w:t>
      </w:r>
      <w:r>
        <w:rPr/>
        <w:t xml:space="preserve"> seřazenými náhodně jako tvar 4x6. Po odebrání šesti čtveřic musíme zamíchat a znovu seřadit. </w:t>
        <w:br/>
      </w:r>
      <w:r>
        <w:rPr>
          <w:b/>
          <w:highlight w:val="green"/>
        </w:rPr>
        <w:t>Můj návrh  umožňuje k losování čísel pro dále uvedené hry použít 4 kostky (krychle) s čísla 0-10. Na každé kostce je tedy číslo 10, dvě a dvě jsou stejné.</w:t>
      </w:r>
      <w:r>
        <w:rPr/>
        <w:tab/>
        <w:tab/>
        <w:tab/>
      </w:r>
    </w:p>
    <w:p>
      <w:pPr>
        <w:pStyle w:val="Normal"/>
        <w:spacing w:before="0" w:after="0"/>
        <w:rPr/>
      </w:pPr>
      <w:r>
        <mc:AlternateContent>
          <mc:Choice Requires="wps">
            <w:drawing>
              <wp:anchor behindDoc="0" distT="0" distB="0" distL="0" distR="0" simplePos="0" locked="0" layoutInCell="0" allowOverlap="1" relativeHeight="46">
                <wp:simplePos x="0" y="0"/>
                <wp:positionH relativeFrom="column">
                  <wp:posOffset>1835150</wp:posOffset>
                </wp:positionH>
                <wp:positionV relativeFrom="paragraph">
                  <wp:posOffset>309880</wp:posOffset>
                </wp:positionV>
                <wp:extent cx="3189605" cy="852170"/>
                <wp:effectExtent l="0" t="0" r="0" b="6985"/>
                <wp:wrapNone/>
                <wp:docPr id="45" name="Textové pole 46"/>
                <a:graphic xmlns:a="http://schemas.openxmlformats.org/drawingml/2006/main">
                  <a:graphicData uri="http://schemas.microsoft.com/office/word/2010/wordprocessingShape">
                    <wps:wsp>
                      <wps:cNvSpPr/>
                      <wps:spPr>
                        <a:xfrm>
                          <a:off x="0" y="0"/>
                          <a:ext cx="3188880" cy="851400"/>
                        </a:xfrm>
                        <a:prstGeom prst="rect">
                          <a:avLst/>
                        </a:prstGeom>
                        <a:solidFill>
                          <a:schemeClr val="lt1"/>
                        </a:solidFill>
                        <a:ln w="6350">
                          <a:noFill/>
                        </a:ln>
                      </wps:spPr>
                      <wps:style>
                        <a:lnRef idx="0"/>
                        <a:fillRef idx="0"/>
                        <a:effectRef idx="0"/>
                        <a:fontRef idx="minor"/>
                      </wps:style>
                      <wps:txbx>
                        <w:txbxContent>
                          <w:tbl>
                            <w:tblPr>
                              <w:tblStyle w:val="Mkatabulky"/>
                              <w:tblW w:w="471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86"/>
                              <w:gridCol w:w="784"/>
                              <w:gridCol w:w="786"/>
                              <w:gridCol w:w="786"/>
                              <w:gridCol w:w="785"/>
                              <w:gridCol w:w="785"/>
                            </w:tblGrid>
                            <w:tr>
                              <w:trPr/>
                              <w:tc>
                                <w:tcPr>
                                  <w:tcW w:w="786" w:type="dxa"/>
                                  <w:tcBorders/>
                                </w:tcPr>
                                <w:p>
                                  <w:pPr>
                                    <w:pStyle w:val="Obsahrmce"/>
                                    <w:widowControl w:val="false"/>
                                    <w:suppressAutoHyphens w:val="true"/>
                                    <w:spacing w:lineRule="auto" w:line="240" w:before="0" w:after="0"/>
                                    <w:jc w:val="center"/>
                                    <w:rPr>
                                      <w:b/>
                                      <w:b/>
                                    </w:rPr>
                                  </w:pPr>
                                  <w:r>
                                    <w:rPr>
                                      <w:rFonts w:eastAsia="Calibri" w:cs=""/>
                                      <w:b/>
                                      <w:kern w:val="0"/>
                                      <w:sz w:val="22"/>
                                      <w:szCs w:val="22"/>
                                      <w:lang w:val="cs-CZ" w:eastAsia="en-US" w:bidi="ar-SA"/>
                                    </w:rPr>
                                    <w:t>2</w:t>
                                  </w:r>
                                </w:p>
                              </w:tc>
                              <w:tc>
                                <w:tcPr>
                                  <w:tcW w:w="784" w:type="dxa"/>
                                  <w:tcBorders/>
                                </w:tcPr>
                                <w:p>
                                  <w:pPr>
                                    <w:pStyle w:val="Obsahrmce"/>
                                    <w:widowControl w:val="false"/>
                                    <w:suppressAutoHyphens w:val="true"/>
                                    <w:spacing w:lineRule="auto" w:line="240" w:before="0" w:after="0"/>
                                    <w:jc w:val="center"/>
                                    <w:rPr>
                                      <w:b/>
                                      <w:b/>
                                    </w:rPr>
                                  </w:pPr>
                                  <w:r>
                                    <w:rPr>
                                      <w:rFonts w:eastAsia="Calibri" w:cs=""/>
                                      <w:b/>
                                      <w:kern w:val="0"/>
                                      <w:sz w:val="22"/>
                                      <w:szCs w:val="22"/>
                                      <w:lang w:val="cs-CZ" w:eastAsia="en-US" w:bidi="ar-SA"/>
                                    </w:rPr>
                                    <w:t>3</w:t>
                                  </w:r>
                                </w:p>
                              </w:tc>
                              <w:tc>
                                <w:tcPr>
                                  <w:tcW w:w="786" w:type="dxa"/>
                                  <w:tcBorders/>
                                </w:tcPr>
                                <w:p>
                                  <w:pPr>
                                    <w:pStyle w:val="Obsahrmce"/>
                                    <w:widowControl w:val="false"/>
                                    <w:suppressAutoHyphens w:val="true"/>
                                    <w:spacing w:lineRule="auto" w:line="240" w:before="0" w:after="0"/>
                                    <w:jc w:val="center"/>
                                    <w:rPr>
                                      <w:b/>
                                      <w:b/>
                                    </w:rPr>
                                  </w:pPr>
                                  <w:r>
                                    <w:rPr>
                                      <w:rFonts w:eastAsia="Calibri" w:cs=""/>
                                      <w:b/>
                                      <w:kern w:val="0"/>
                                      <w:sz w:val="22"/>
                                      <w:szCs w:val="22"/>
                                      <w:lang w:val="cs-CZ" w:eastAsia="en-US" w:bidi="ar-SA"/>
                                    </w:rPr>
                                    <w:t>4</w:t>
                                  </w:r>
                                </w:p>
                              </w:tc>
                              <w:tc>
                                <w:tcPr>
                                  <w:tcW w:w="786" w:type="dxa"/>
                                  <w:tcBorders/>
                                </w:tcPr>
                                <w:p>
                                  <w:pPr>
                                    <w:pStyle w:val="Obsahrmce"/>
                                    <w:widowControl w:val="false"/>
                                    <w:suppressAutoHyphens w:val="true"/>
                                    <w:spacing w:lineRule="auto" w:line="240" w:before="0" w:after="0"/>
                                    <w:jc w:val="center"/>
                                    <w:rPr>
                                      <w:b/>
                                      <w:b/>
                                    </w:rPr>
                                  </w:pPr>
                                  <w:r>
                                    <w:rPr>
                                      <w:rFonts w:eastAsia="Calibri" w:cs=""/>
                                      <w:b/>
                                      <w:kern w:val="0"/>
                                      <w:sz w:val="22"/>
                                      <w:szCs w:val="22"/>
                                      <w:lang w:val="cs-CZ" w:eastAsia="en-US" w:bidi="ar-SA"/>
                                    </w:rPr>
                                    <w:t>5</w:t>
                                  </w:r>
                                </w:p>
                              </w:tc>
                              <w:tc>
                                <w:tcPr>
                                  <w:tcW w:w="785" w:type="dxa"/>
                                  <w:tcBorders/>
                                </w:tcPr>
                                <w:p>
                                  <w:pPr>
                                    <w:pStyle w:val="Obsahrmce"/>
                                    <w:widowControl w:val="false"/>
                                    <w:suppressAutoHyphens w:val="true"/>
                                    <w:spacing w:lineRule="auto" w:line="240" w:before="0" w:after="0"/>
                                    <w:jc w:val="center"/>
                                    <w:rPr>
                                      <w:b/>
                                      <w:b/>
                                    </w:rPr>
                                  </w:pPr>
                                  <w:r>
                                    <w:rPr>
                                      <w:rFonts w:eastAsia="Calibri" w:cs=""/>
                                      <w:b/>
                                      <w:kern w:val="0"/>
                                      <w:sz w:val="22"/>
                                      <w:szCs w:val="22"/>
                                      <w:lang w:val="cs-CZ" w:eastAsia="en-US" w:bidi="ar-SA"/>
                                    </w:rPr>
                                    <w:t>6</w:t>
                                  </w:r>
                                </w:p>
                              </w:tc>
                              <w:tc>
                                <w:tcPr>
                                  <w:tcW w:w="785" w:type="dxa"/>
                                  <w:tcBorders/>
                                </w:tcPr>
                                <w:p>
                                  <w:pPr>
                                    <w:pStyle w:val="Obsahrmce"/>
                                    <w:widowControl w:val="false"/>
                                    <w:suppressAutoHyphens w:val="true"/>
                                    <w:spacing w:lineRule="auto" w:line="240" w:before="0" w:after="0"/>
                                    <w:jc w:val="center"/>
                                    <w:rPr>
                                      <w:b/>
                                      <w:b/>
                                    </w:rPr>
                                  </w:pPr>
                                  <w:r>
                                    <w:rPr>
                                      <w:rFonts w:eastAsia="Calibri" w:cs=""/>
                                      <w:b/>
                                      <w:kern w:val="0"/>
                                      <w:sz w:val="22"/>
                                      <w:szCs w:val="22"/>
                                      <w:lang w:val="cs-CZ" w:eastAsia="en-US" w:bidi="ar-SA"/>
                                    </w:rPr>
                                    <w:t>7</w:t>
                                  </w:r>
                                </w:p>
                              </w:tc>
                            </w:tr>
                            <w:tr>
                              <w:trPr/>
                              <w:tc>
                                <w:tcPr>
                                  <w:tcW w:w="786" w:type="dxa"/>
                                  <w:tcBorders/>
                                </w:tcPr>
                                <w:p>
                                  <w:pPr>
                                    <w:pStyle w:val="Obsahrmce"/>
                                    <w:widowControl w:val="false"/>
                                    <w:suppressAutoHyphens w:val="true"/>
                                    <w:spacing w:lineRule="auto" w:line="240" w:before="0" w:after="0"/>
                                    <w:jc w:val="center"/>
                                    <w:rPr>
                                      <w:b/>
                                      <w:b/>
                                    </w:rPr>
                                  </w:pPr>
                                  <w:r>
                                    <w:rPr>
                                      <w:rFonts w:eastAsia="Calibri" w:cs=""/>
                                      <w:b/>
                                      <w:kern w:val="0"/>
                                      <w:sz w:val="22"/>
                                      <w:szCs w:val="22"/>
                                      <w:lang w:val="cs-CZ" w:eastAsia="en-US" w:bidi="ar-SA"/>
                                    </w:rPr>
                                    <w:t>10</w:t>
                                  </w:r>
                                </w:p>
                              </w:tc>
                              <w:tc>
                                <w:tcPr>
                                  <w:tcW w:w="784" w:type="dxa"/>
                                  <w:tcBorders/>
                                </w:tcPr>
                                <w:p>
                                  <w:pPr>
                                    <w:pStyle w:val="Obsahrmce"/>
                                    <w:widowControl w:val="false"/>
                                    <w:suppressAutoHyphens w:val="true"/>
                                    <w:spacing w:lineRule="auto" w:line="240" w:before="0" w:after="0"/>
                                    <w:jc w:val="center"/>
                                    <w:rPr>
                                      <w:b/>
                                      <w:b/>
                                    </w:rPr>
                                  </w:pPr>
                                  <w:r>
                                    <w:rPr>
                                      <w:rFonts w:eastAsia="Calibri" w:cs=""/>
                                      <w:b/>
                                      <w:kern w:val="0"/>
                                      <w:sz w:val="22"/>
                                      <w:szCs w:val="22"/>
                                      <w:lang w:val="cs-CZ" w:eastAsia="en-US" w:bidi="ar-SA"/>
                                    </w:rPr>
                                    <w:t>0</w:t>
                                  </w:r>
                                </w:p>
                              </w:tc>
                              <w:tc>
                                <w:tcPr>
                                  <w:tcW w:w="786" w:type="dxa"/>
                                  <w:tcBorders/>
                                </w:tcPr>
                                <w:p>
                                  <w:pPr>
                                    <w:pStyle w:val="Obsahrmce"/>
                                    <w:widowControl w:val="false"/>
                                    <w:suppressAutoHyphens w:val="true"/>
                                    <w:spacing w:lineRule="auto" w:line="240" w:before="0" w:after="0"/>
                                    <w:jc w:val="center"/>
                                    <w:rPr>
                                      <w:b/>
                                      <w:b/>
                                    </w:rPr>
                                  </w:pPr>
                                  <w:r>
                                    <w:rPr>
                                      <w:rFonts w:eastAsia="Calibri" w:cs=""/>
                                      <w:b/>
                                      <w:kern w:val="0"/>
                                      <w:sz w:val="22"/>
                                      <w:szCs w:val="22"/>
                                      <w:lang w:val="cs-CZ" w:eastAsia="en-US" w:bidi="ar-SA"/>
                                    </w:rPr>
                                    <w:t>1</w:t>
                                  </w:r>
                                </w:p>
                              </w:tc>
                              <w:tc>
                                <w:tcPr>
                                  <w:tcW w:w="786" w:type="dxa"/>
                                  <w:tcBorders/>
                                </w:tcPr>
                                <w:p>
                                  <w:pPr>
                                    <w:pStyle w:val="Obsahrmce"/>
                                    <w:widowControl w:val="false"/>
                                    <w:suppressAutoHyphens w:val="true"/>
                                    <w:spacing w:lineRule="auto" w:line="240" w:before="0" w:after="0"/>
                                    <w:jc w:val="center"/>
                                    <w:rPr>
                                      <w:b/>
                                      <w:b/>
                                    </w:rPr>
                                  </w:pPr>
                                  <w:r>
                                    <w:rPr>
                                      <w:rFonts w:eastAsia="Calibri" w:cs=""/>
                                      <w:b/>
                                      <w:kern w:val="0"/>
                                      <w:sz w:val="22"/>
                                      <w:szCs w:val="22"/>
                                      <w:lang w:val="cs-CZ" w:eastAsia="en-US" w:bidi="ar-SA"/>
                                    </w:rPr>
                                    <w:t>2</w:t>
                                  </w:r>
                                </w:p>
                              </w:tc>
                              <w:tc>
                                <w:tcPr>
                                  <w:tcW w:w="785" w:type="dxa"/>
                                  <w:tcBorders/>
                                </w:tcPr>
                                <w:p>
                                  <w:pPr>
                                    <w:pStyle w:val="Obsahrmce"/>
                                    <w:widowControl w:val="false"/>
                                    <w:suppressAutoHyphens w:val="true"/>
                                    <w:spacing w:lineRule="auto" w:line="240" w:before="0" w:after="0"/>
                                    <w:jc w:val="center"/>
                                    <w:rPr>
                                      <w:b/>
                                      <w:b/>
                                    </w:rPr>
                                  </w:pPr>
                                  <w:r>
                                    <w:rPr>
                                      <w:rFonts w:eastAsia="Calibri" w:cs=""/>
                                      <w:b/>
                                      <w:kern w:val="0"/>
                                      <w:sz w:val="22"/>
                                      <w:szCs w:val="22"/>
                                      <w:lang w:val="cs-CZ" w:eastAsia="en-US" w:bidi="ar-SA"/>
                                    </w:rPr>
                                    <w:t>3</w:t>
                                  </w:r>
                                </w:p>
                              </w:tc>
                              <w:tc>
                                <w:tcPr>
                                  <w:tcW w:w="785" w:type="dxa"/>
                                  <w:tcBorders/>
                                </w:tcPr>
                                <w:p>
                                  <w:pPr>
                                    <w:pStyle w:val="Obsahrmce"/>
                                    <w:widowControl w:val="false"/>
                                    <w:suppressAutoHyphens w:val="true"/>
                                    <w:spacing w:lineRule="auto" w:line="240" w:before="0" w:after="0"/>
                                    <w:jc w:val="center"/>
                                    <w:rPr>
                                      <w:b/>
                                      <w:b/>
                                    </w:rPr>
                                  </w:pPr>
                                  <w:r>
                                    <w:rPr>
                                      <w:rFonts w:eastAsia="Calibri" w:cs=""/>
                                      <w:b/>
                                      <w:kern w:val="0"/>
                                      <w:sz w:val="22"/>
                                      <w:szCs w:val="22"/>
                                      <w:lang w:val="cs-CZ" w:eastAsia="en-US" w:bidi="ar-SA"/>
                                    </w:rPr>
                                    <w:t>4</w:t>
                                  </w:r>
                                </w:p>
                              </w:tc>
                            </w:tr>
                            <w:tr>
                              <w:trPr/>
                              <w:tc>
                                <w:tcPr>
                                  <w:tcW w:w="786" w:type="dxa"/>
                                  <w:tcBorders/>
                                </w:tcPr>
                                <w:p>
                                  <w:pPr>
                                    <w:pStyle w:val="Obsahrmce"/>
                                    <w:widowControl w:val="false"/>
                                    <w:suppressAutoHyphens w:val="true"/>
                                    <w:spacing w:lineRule="auto" w:line="240" w:before="0" w:after="0"/>
                                    <w:jc w:val="center"/>
                                    <w:rPr>
                                      <w:b/>
                                      <w:b/>
                                    </w:rPr>
                                  </w:pPr>
                                  <w:r>
                                    <w:rPr>
                                      <w:rFonts w:eastAsia="Calibri" w:cs=""/>
                                      <w:b/>
                                      <w:kern w:val="0"/>
                                      <w:sz w:val="22"/>
                                      <w:szCs w:val="22"/>
                                      <w:lang w:val="cs-CZ" w:eastAsia="en-US" w:bidi="ar-SA"/>
                                    </w:rPr>
                                    <w:t>6</w:t>
                                  </w:r>
                                </w:p>
                              </w:tc>
                              <w:tc>
                                <w:tcPr>
                                  <w:tcW w:w="784" w:type="dxa"/>
                                  <w:tcBorders/>
                                </w:tcPr>
                                <w:p>
                                  <w:pPr>
                                    <w:pStyle w:val="Obsahrmce"/>
                                    <w:widowControl w:val="false"/>
                                    <w:suppressAutoHyphens w:val="true"/>
                                    <w:spacing w:lineRule="auto" w:line="240" w:before="0" w:after="0"/>
                                    <w:jc w:val="center"/>
                                    <w:rPr>
                                      <w:b/>
                                      <w:b/>
                                    </w:rPr>
                                  </w:pPr>
                                  <w:r>
                                    <w:rPr>
                                      <w:rFonts w:eastAsia="Calibri" w:cs=""/>
                                      <w:b/>
                                      <w:kern w:val="0"/>
                                      <w:sz w:val="22"/>
                                      <w:szCs w:val="22"/>
                                      <w:lang w:val="cs-CZ" w:eastAsia="en-US" w:bidi="ar-SA"/>
                                    </w:rPr>
                                    <w:t>5</w:t>
                                  </w:r>
                                </w:p>
                              </w:tc>
                              <w:tc>
                                <w:tcPr>
                                  <w:tcW w:w="786" w:type="dxa"/>
                                  <w:tcBorders/>
                                </w:tcPr>
                                <w:p>
                                  <w:pPr>
                                    <w:pStyle w:val="Obsahrmce"/>
                                    <w:widowControl w:val="false"/>
                                    <w:suppressAutoHyphens w:val="true"/>
                                    <w:spacing w:lineRule="auto" w:line="240" w:before="0" w:after="0"/>
                                    <w:jc w:val="center"/>
                                    <w:rPr>
                                      <w:b/>
                                      <w:b/>
                                    </w:rPr>
                                  </w:pPr>
                                  <w:r>
                                    <w:rPr>
                                      <w:rFonts w:eastAsia="Calibri" w:cs=""/>
                                      <w:b/>
                                      <w:kern w:val="0"/>
                                      <w:sz w:val="22"/>
                                      <w:szCs w:val="22"/>
                                      <w:lang w:val="cs-CZ" w:eastAsia="en-US" w:bidi="ar-SA"/>
                                    </w:rPr>
                                    <w:t>8</w:t>
                                  </w:r>
                                </w:p>
                              </w:tc>
                              <w:tc>
                                <w:tcPr>
                                  <w:tcW w:w="786" w:type="dxa"/>
                                  <w:tcBorders/>
                                </w:tcPr>
                                <w:p>
                                  <w:pPr>
                                    <w:pStyle w:val="Obsahrmce"/>
                                    <w:widowControl w:val="false"/>
                                    <w:suppressAutoHyphens w:val="true"/>
                                    <w:spacing w:lineRule="auto" w:line="240" w:before="0" w:after="0"/>
                                    <w:jc w:val="center"/>
                                    <w:rPr>
                                      <w:b/>
                                      <w:b/>
                                    </w:rPr>
                                  </w:pPr>
                                  <w:r>
                                    <w:rPr>
                                      <w:rFonts w:eastAsia="Calibri" w:cs=""/>
                                      <w:b/>
                                      <w:kern w:val="0"/>
                                      <w:sz w:val="22"/>
                                      <w:szCs w:val="22"/>
                                      <w:lang w:val="cs-CZ" w:eastAsia="en-US" w:bidi="ar-SA"/>
                                    </w:rPr>
                                    <w:t>9</w:t>
                                  </w:r>
                                </w:p>
                              </w:tc>
                              <w:tc>
                                <w:tcPr>
                                  <w:tcW w:w="785" w:type="dxa"/>
                                  <w:tcBorders/>
                                </w:tcPr>
                                <w:p>
                                  <w:pPr>
                                    <w:pStyle w:val="Obsahrmce"/>
                                    <w:widowControl w:val="false"/>
                                    <w:suppressAutoHyphens w:val="true"/>
                                    <w:spacing w:lineRule="auto" w:line="240" w:before="0" w:after="0"/>
                                    <w:jc w:val="center"/>
                                    <w:rPr>
                                      <w:b/>
                                      <w:b/>
                                    </w:rPr>
                                  </w:pPr>
                                  <w:r>
                                    <w:rPr>
                                      <w:rFonts w:eastAsia="Calibri" w:cs=""/>
                                      <w:b/>
                                      <w:kern w:val="0"/>
                                      <w:sz w:val="22"/>
                                      <w:szCs w:val="22"/>
                                      <w:lang w:val="cs-CZ" w:eastAsia="en-US" w:bidi="ar-SA"/>
                                    </w:rPr>
                                    <w:t>10</w:t>
                                  </w:r>
                                </w:p>
                              </w:tc>
                              <w:tc>
                                <w:tcPr>
                                  <w:tcW w:w="785" w:type="dxa"/>
                                  <w:tcBorders/>
                                </w:tcPr>
                                <w:p>
                                  <w:pPr>
                                    <w:pStyle w:val="Obsahrmce"/>
                                    <w:widowControl w:val="false"/>
                                    <w:suppressAutoHyphens w:val="true"/>
                                    <w:spacing w:lineRule="auto" w:line="240" w:before="0" w:after="0"/>
                                    <w:jc w:val="center"/>
                                    <w:rPr>
                                      <w:b/>
                                      <w:b/>
                                    </w:rPr>
                                  </w:pPr>
                                  <w:r>
                                    <w:rPr>
                                      <w:rFonts w:eastAsia="Calibri" w:cs=""/>
                                      <w:b/>
                                      <w:kern w:val="0"/>
                                      <w:sz w:val="22"/>
                                      <w:szCs w:val="22"/>
                                      <w:lang w:val="cs-CZ" w:eastAsia="en-US" w:bidi="ar-SA"/>
                                    </w:rPr>
                                    <w:t>0</w:t>
                                  </w:r>
                                </w:p>
                              </w:tc>
                            </w:tr>
                            <w:tr>
                              <w:trPr/>
                              <w:tc>
                                <w:tcPr>
                                  <w:tcW w:w="786" w:type="dxa"/>
                                  <w:tcBorders/>
                                </w:tcPr>
                                <w:p>
                                  <w:pPr>
                                    <w:pStyle w:val="Obsahrmce"/>
                                    <w:widowControl w:val="false"/>
                                    <w:suppressAutoHyphens w:val="true"/>
                                    <w:spacing w:lineRule="auto" w:line="240" w:before="0" w:after="0"/>
                                    <w:jc w:val="center"/>
                                    <w:rPr>
                                      <w:b/>
                                      <w:b/>
                                    </w:rPr>
                                  </w:pPr>
                                  <w:r>
                                    <w:rPr>
                                      <w:rFonts w:eastAsia="Calibri" w:cs=""/>
                                      <w:b/>
                                      <w:kern w:val="0"/>
                                      <w:sz w:val="22"/>
                                      <w:szCs w:val="22"/>
                                      <w:lang w:val="cs-CZ" w:eastAsia="en-US" w:bidi="ar-SA"/>
                                    </w:rPr>
                                    <w:t>7</w:t>
                                  </w:r>
                                </w:p>
                              </w:tc>
                              <w:tc>
                                <w:tcPr>
                                  <w:tcW w:w="784" w:type="dxa"/>
                                  <w:tcBorders/>
                                </w:tcPr>
                                <w:p>
                                  <w:pPr>
                                    <w:pStyle w:val="Obsahrmce"/>
                                    <w:widowControl w:val="false"/>
                                    <w:suppressAutoHyphens w:val="true"/>
                                    <w:spacing w:lineRule="auto" w:line="240" w:before="0" w:after="0"/>
                                    <w:jc w:val="center"/>
                                    <w:rPr>
                                      <w:b/>
                                      <w:b/>
                                    </w:rPr>
                                  </w:pPr>
                                  <w:r>
                                    <w:rPr>
                                      <w:rFonts w:eastAsia="Calibri" w:cs=""/>
                                      <w:b/>
                                      <w:kern w:val="0"/>
                                      <w:sz w:val="22"/>
                                      <w:szCs w:val="22"/>
                                      <w:lang w:val="cs-CZ" w:eastAsia="en-US" w:bidi="ar-SA"/>
                                    </w:rPr>
                                    <w:t>8</w:t>
                                  </w:r>
                                </w:p>
                              </w:tc>
                              <w:tc>
                                <w:tcPr>
                                  <w:tcW w:w="786" w:type="dxa"/>
                                  <w:tcBorders/>
                                </w:tcPr>
                                <w:p>
                                  <w:pPr>
                                    <w:pStyle w:val="Obsahrmce"/>
                                    <w:widowControl w:val="false"/>
                                    <w:suppressAutoHyphens w:val="true"/>
                                    <w:spacing w:lineRule="auto" w:line="240" w:before="0" w:after="0"/>
                                    <w:jc w:val="center"/>
                                    <w:rPr>
                                      <w:b/>
                                      <w:b/>
                                    </w:rPr>
                                  </w:pPr>
                                  <w:r>
                                    <w:rPr>
                                      <w:rFonts w:eastAsia="Calibri" w:cs=""/>
                                      <w:b/>
                                      <w:kern w:val="0"/>
                                      <w:sz w:val="22"/>
                                      <w:szCs w:val="22"/>
                                      <w:lang w:val="cs-CZ" w:eastAsia="en-US" w:bidi="ar-SA"/>
                                    </w:rPr>
                                    <w:t>9</w:t>
                                  </w:r>
                                </w:p>
                              </w:tc>
                              <w:tc>
                                <w:tcPr>
                                  <w:tcW w:w="786" w:type="dxa"/>
                                  <w:tcBorders/>
                                </w:tcPr>
                                <w:p>
                                  <w:pPr>
                                    <w:pStyle w:val="Obsahrmce"/>
                                    <w:widowControl w:val="false"/>
                                    <w:suppressAutoHyphens w:val="true"/>
                                    <w:spacing w:lineRule="auto" w:line="240" w:before="0" w:after="0"/>
                                    <w:jc w:val="center"/>
                                    <w:rPr>
                                      <w:b/>
                                      <w:b/>
                                    </w:rPr>
                                  </w:pPr>
                                  <w:r>
                                    <w:rPr>
                                      <w:rFonts w:eastAsia="Calibri" w:cs=""/>
                                      <w:b/>
                                      <w:kern w:val="0"/>
                                      <w:sz w:val="22"/>
                                      <w:szCs w:val="22"/>
                                      <w:lang w:val="cs-CZ" w:eastAsia="en-US" w:bidi="ar-SA"/>
                                    </w:rPr>
                                    <w:t>10</w:t>
                                  </w:r>
                                </w:p>
                              </w:tc>
                              <w:tc>
                                <w:tcPr>
                                  <w:tcW w:w="785" w:type="dxa"/>
                                  <w:tcBorders/>
                                </w:tcPr>
                                <w:p>
                                  <w:pPr>
                                    <w:pStyle w:val="Obsahrmce"/>
                                    <w:widowControl w:val="false"/>
                                    <w:suppressAutoHyphens w:val="true"/>
                                    <w:spacing w:lineRule="auto" w:line="240" w:before="0" w:after="0"/>
                                    <w:jc w:val="center"/>
                                    <w:rPr>
                                      <w:b/>
                                      <w:b/>
                                    </w:rPr>
                                  </w:pPr>
                                  <w:r>
                                    <w:rPr>
                                      <w:rFonts w:eastAsia="Calibri" w:cs=""/>
                                      <w:b/>
                                      <w:kern w:val="0"/>
                                      <w:sz w:val="22"/>
                                      <w:szCs w:val="22"/>
                                      <w:lang w:val="cs-CZ" w:eastAsia="en-US" w:bidi="ar-SA"/>
                                    </w:rPr>
                                    <w:t>10</w:t>
                                  </w:r>
                                </w:p>
                              </w:tc>
                              <w:tc>
                                <w:tcPr>
                                  <w:tcW w:w="785" w:type="dxa"/>
                                  <w:tcBorders/>
                                </w:tcPr>
                                <w:p>
                                  <w:pPr>
                                    <w:pStyle w:val="Obsahrmce"/>
                                    <w:widowControl w:val="false"/>
                                    <w:suppressAutoHyphens w:val="true"/>
                                    <w:spacing w:lineRule="auto" w:line="240" w:before="0" w:after="0"/>
                                    <w:jc w:val="center"/>
                                    <w:rPr>
                                      <w:b/>
                                      <w:b/>
                                    </w:rPr>
                                  </w:pPr>
                                  <w:r>
                                    <w:rPr>
                                      <w:rFonts w:eastAsia="Calibri" w:cs=""/>
                                      <w:b/>
                                      <w:kern w:val="0"/>
                                      <w:sz w:val="22"/>
                                      <w:szCs w:val="22"/>
                                      <w:lang w:val="cs-CZ" w:eastAsia="en-US" w:bidi="ar-SA"/>
                                    </w:rPr>
                                    <w:t>1</w:t>
                                  </w:r>
                                </w:p>
                              </w:tc>
                            </w:tr>
                          </w:tbl>
                          <w:p>
                            <w:pPr>
                              <w:pStyle w:val="Obsahrmce"/>
                              <w:spacing w:before="0" w:after="160"/>
                              <w:jc w:val="center"/>
                              <w:rPr>
                                <w:b/>
                                <w:b/>
                              </w:rPr>
                            </w:pPr>
                            <w:r>
                              <w:rPr>
                                <w:color w:val="000000"/>
                              </w:rPr>
                            </w:r>
                          </w:p>
                        </w:txbxContent>
                      </wps:txbx>
                      <wps:bodyPr>
                        <a:noAutofit/>
                      </wps:bodyPr>
                    </wps:wsp>
                  </a:graphicData>
                </a:graphic>
              </wp:anchor>
            </w:drawing>
          </mc:Choice>
          <mc:Fallback>
            <w:pict>
              <v:rect id="shape_0" ID="Textové pole 46" fillcolor="white" stroked="f" style="position:absolute;margin-left:144.5pt;margin-top:24.4pt;width:251.05pt;height:67pt;v-text-anchor:middle">
                <w10:wrap type="none"/>
                <v:fill o:detectmouseclick="t" type="solid" color2="black"/>
                <v:stroke color="#3465a4" weight="6480" joinstyle="round" endcap="flat"/>
                <v:textbox>
                  <w:txbxContent>
                    <w:tbl>
                      <w:tblPr>
                        <w:tblStyle w:val="Mkatabulky"/>
                        <w:tblW w:w="471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86"/>
                        <w:gridCol w:w="784"/>
                        <w:gridCol w:w="786"/>
                        <w:gridCol w:w="786"/>
                        <w:gridCol w:w="785"/>
                        <w:gridCol w:w="785"/>
                      </w:tblGrid>
                      <w:tr>
                        <w:trPr/>
                        <w:tc>
                          <w:tcPr>
                            <w:tcW w:w="786" w:type="dxa"/>
                            <w:tcBorders/>
                          </w:tcPr>
                          <w:p>
                            <w:pPr>
                              <w:pStyle w:val="Obsahrmce"/>
                              <w:widowControl w:val="false"/>
                              <w:suppressAutoHyphens w:val="true"/>
                              <w:spacing w:lineRule="auto" w:line="240" w:before="0" w:after="0"/>
                              <w:jc w:val="center"/>
                              <w:rPr>
                                <w:b/>
                                <w:b/>
                              </w:rPr>
                            </w:pPr>
                            <w:r>
                              <w:rPr>
                                <w:rFonts w:eastAsia="Calibri" w:cs=""/>
                                <w:b/>
                                <w:kern w:val="0"/>
                                <w:sz w:val="22"/>
                                <w:szCs w:val="22"/>
                                <w:lang w:val="cs-CZ" w:eastAsia="en-US" w:bidi="ar-SA"/>
                              </w:rPr>
                              <w:t>2</w:t>
                            </w:r>
                          </w:p>
                        </w:tc>
                        <w:tc>
                          <w:tcPr>
                            <w:tcW w:w="784" w:type="dxa"/>
                            <w:tcBorders/>
                          </w:tcPr>
                          <w:p>
                            <w:pPr>
                              <w:pStyle w:val="Obsahrmce"/>
                              <w:widowControl w:val="false"/>
                              <w:suppressAutoHyphens w:val="true"/>
                              <w:spacing w:lineRule="auto" w:line="240" w:before="0" w:after="0"/>
                              <w:jc w:val="center"/>
                              <w:rPr>
                                <w:b/>
                                <w:b/>
                              </w:rPr>
                            </w:pPr>
                            <w:r>
                              <w:rPr>
                                <w:rFonts w:eastAsia="Calibri" w:cs=""/>
                                <w:b/>
                                <w:kern w:val="0"/>
                                <w:sz w:val="22"/>
                                <w:szCs w:val="22"/>
                                <w:lang w:val="cs-CZ" w:eastAsia="en-US" w:bidi="ar-SA"/>
                              </w:rPr>
                              <w:t>3</w:t>
                            </w:r>
                          </w:p>
                        </w:tc>
                        <w:tc>
                          <w:tcPr>
                            <w:tcW w:w="786" w:type="dxa"/>
                            <w:tcBorders/>
                          </w:tcPr>
                          <w:p>
                            <w:pPr>
                              <w:pStyle w:val="Obsahrmce"/>
                              <w:widowControl w:val="false"/>
                              <w:suppressAutoHyphens w:val="true"/>
                              <w:spacing w:lineRule="auto" w:line="240" w:before="0" w:after="0"/>
                              <w:jc w:val="center"/>
                              <w:rPr>
                                <w:b/>
                                <w:b/>
                              </w:rPr>
                            </w:pPr>
                            <w:r>
                              <w:rPr>
                                <w:rFonts w:eastAsia="Calibri" w:cs=""/>
                                <w:b/>
                                <w:kern w:val="0"/>
                                <w:sz w:val="22"/>
                                <w:szCs w:val="22"/>
                                <w:lang w:val="cs-CZ" w:eastAsia="en-US" w:bidi="ar-SA"/>
                              </w:rPr>
                              <w:t>4</w:t>
                            </w:r>
                          </w:p>
                        </w:tc>
                        <w:tc>
                          <w:tcPr>
                            <w:tcW w:w="786" w:type="dxa"/>
                            <w:tcBorders/>
                          </w:tcPr>
                          <w:p>
                            <w:pPr>
                              <w:pStyle w:val="Obsahrmce"/>
                              <w:widowControl w:val="false"/>
                              <w:suppressAutoHyphens w:val="true"/>
                              <w:spacing w:lineRule="auto" w:line="240" w:before="0" w:after="0"/>
                              <w:jc w:val="center"/>
                              <w:rPr>
                                <w:b/>
                                <w:b/>
                              </w:rPr>
                            </w:pPr>
                            <w:r>
                              <w:rPr>
                                <w:rFonts w:eastAsia="Calibri" w:cs=""/>
                                <w:b/>
                                <w:kern w:val="0"/>
                                <w:sz w:val="22"/>
                                <w:szCs w:val="22"/>
                                <w:lang w:val="cs-CZ" w:eastAsia="en-US" w:bidi="ar-SA"/>
                              </w:rPr>
                              <w:t>5</w:t>
                            </w:r>
                          </w:p>
                        </w:tc>
                        <w:tc>
                          <w:tcPr>
                            <w:tcW w:w="785" w:type="dxa"/>
                            <w:tcBorders/>
                          </w:tcPr>
                          <w:p>
                            <w:pPr>
                              <w:pStyle w:val="Obsahrmce"/>
                              <w:widowControl w:val="false"/>
                              <w:suppressAutoHyphens w:val="true"/>
                              <w:spacing w:lineRule="auto" w:line="240" w:before="0" w:after="0"/>
                              <w:jc w:val="center"/>
                              <w:rPr>
                                <w:b/>
                                <w:b/>
                              </w:rPr>
                            </w:pPr>
                            <w:r>
                              <w:rPr>
                                <w:rFonts w:eastAsia="Calibri" w:cs=""/>
                                <w:b/>
                                <w:kern w:val="0"/>
                                <w:sz w:val="22"/>
                                <w:szCs w:val="22"/>
                                <w:lang w:val="cs-CZ" w:eastAsia="en-US" w:bidi="ar-SA"/>
                              </w:rPr>
                              <w:t>6</w:t>
                            </w:r>
                          </w:p>
                        </w:tc>
                        <w:tc>
                          <w:tcPr>
                            <w:tcW w:w="785" w:type="dxa"/>
                            <w:tcBorders/>
                          </w:tcPr>
                          <w:p>
                            <w:pPr>
                              <w:pStyle w:val="Obsahrmce"/>
                              <w:widowControl w:val="false"/>
                              <w:suppressAutoHyphens w:val="true"/>
                              <w:spacing w:lineRule="auto" w:line="240" w:before="0" w:after="0"/>
                              <w:jc w:val="center"/>
                              <w:rPr>
                                <w:b/>
                                <w:b/>
                              </w:rPr>
                            </w:pPr>
                            <w:r>
                              <w:rPr>
                                <w:rFonts w:eastAsia="Calibri" w:cs=""/>
                                <w:b/>
                                <w:kern w:val="0"/>
                                <w:sz w:val="22"/>
                                <w:szCs w:val="22"/>
                                <w:lang w:val="cs-CZ" w:eastAsia="en-US" w:bidi="ar-SA"/>
                              </w:rPr>
                              <w:t>7</w:t>
                            </w:r>
                          </w:p>
                        </w:tc>
                      </w:tr>
                      <w:tr>
                        <w:trPr/>
                        <w:tc>
                          <w:tcPr>
                            <w:tcW w:w="786" w:type="dxa"/>
                            <w:tcBorders/>
                          </w:tcPr>
                          <w:p>
                            <w:pPr>
                              <w:pStyle w:val="Obsahrmce"/>
                              <w:widowControl w:val="false"/>
                              <w:suppressAutoHyphens w:val="true"/>
                              <w:spacing w:lineRule="auto" w:line="240" w:before="0" w:after="0"/>
                              <w:jc w:val="center"/>
                              <w:rPr>
                                <w:b/>
                                <w:b/>
                              </w:rPr>
                            </w:pPr>
                            <w:r>
                              <w:rPr>
                                <w:rFonts w:eastAsia="Calibri" w:cs=""/>
                                <w:b/>
                                <w:kern w:val="0"/>
                                <w:sz w:val="22"/>
                                <w:szCs w:val="22"/>
                                <w:lang w:val="cs-CZ" w:eastAsia="en-US" w:bidi="ar-SA"/>
                              </w:rPr>
                              <w:t>10</w:t>
                            </w:r>
                          </w:p>
                        </w:tc>
                        <w:tc>
                          <w:tcPr>
                            <w:tcW w:w="784" w:type="dxa"/>
                            <w:tcBorders/>
                          </w:tcPr>
                          <w:p>
                            <w:pPr>
                              <w:pStyle w:val="Obsahrmce"/>
                              <w:widowControl w:val="false"/>
                              <w:suppressAutoHyphens w:val="true"/>
                              <w:spacing w:lineRule="auto" w:line="240" w:before="0" w:after="0"/>
                              <w:jc w:val="center"/>
                              <w:rPr>
                                <w:b/>
                                <w:b/>
                              </w:rPr>
                            </w:pPr>
                            <w:r>
                              <w:rPr>
                                <w:rFonts w:eastAsia="Calibri" w:cs=""/>
                                <w:b/>
                                <w:kern w:val="0"/>
                                <w:sz w:val="22"/>
                                <w:szCs w:val="22"/>
                                <w:lang w:val="cs-CZ" w:eastAsia="en-US" w:bidi="ar-SA"/>
                              </w:rPr>
                              <w:t>0</w:t>
                            </w:r>
                          </w:p>
                        </w:tc>
                        <w:tc>
                          <w:tcPr>
                            <w:tcW w:w="786" w:type="dxa"/>
                            <w:tcBorders/>
                          </w:tcPr>
                          <w:p>
                            <w:pPr>
                              <w:pStyle w:val="Obsahrmce"/>
                              <w:widowControl w:val="false"/>
                              <w:suppressAutoHyphens w:val="true"/>
                              <w:spacing w:lineRule="auto" w:line="240" w:before="0" w:after="0"/>
                              <w:jc w:val="center"/>
                              <w:rPr>
                                <w:b/>
                                <w:b/>
                              </w:rPr>
                            </w:pPr>
                            <w:r>
                              <w:rPr>
                                <w:rFonts w:eastAsia="Calibri" w:cs=""/>
                                <w:b/>
                                <w:kern w:val="0"/>
                                <w:sz w:val="22"/>
                                <w:szCs w:val="22"/>
                                <w:lang w:val="cs-CZ" w:eastAsia="en-US" w:bidi="ar-SA"/>
                              </w:rPr>
                              <w:t>1</w:t>
                            </w:r>
                          </w:p>
                        </w:tc>
                        <w:tc>
                          <w:tcPr>
                            <w:tcW w:w="786" w:type="dxa"/>
                            <w:tcBorders/>
                          </w:tcPr>
                          <w:p>
                            <w:pPr>
                              <w:pStyle w:val="Obsahrmce"/>
                              <w:widowControl w:val="false"/>
                              <w:suppressAutoHyphens w:val="true"/>
                              <w:spacing w:lineRule="auto" w:line="240" w:before="0" w:after="0"/>
                              <w:jc w:val="center"/>
                              <w:rPr>
                                <w:b/>
                                <w:b/>
                              </w:rPr>
                            </w:pPr>
                            <w:r>
                              <w:rPr>
                                <w:rFonts w:eastAsia="Calibri" w:cs=""/>
                                <w:b/>
                                <w:kern w:val="0"/>
                                <w:sz w:val="22"/>
                                <w:szCs w:val="22"/>
                                <w:lang w:val="cs-CZ" w:eastAsia="en-US" w:bidi="ar-SA"/>
                              </w:rPr>
                              <w:t>2</w:t>
                            </w:r>
                          </w:p>
                        </w:tc>
                        <w:tc>
                          <w:tcPr>
                            <w:tcW w:w="785" w:type="dxa"/>
                            <w:tcBorders/>
                          </w:tcPr>
                          <w:p>
                            <w:pPr>
                              <w:pStyle w:val="Obsahrmce"/>
                              <w:widowControl w:val="false"/>
                              <w:suppressAutoHyphens w:val="true"/>
                              <w:spacing w:lineRule="auto" w:line="240" w:before="0" w:after="0"/>
                              <w:jc w:val="center"/>
                              <w:rPr>
                                <w:b/>
                                <w:b/>
                              </w:rPr>
                            </w:pPr>
                            <w:r>
                              <w:rPr>
                                <w:rFonts w:eastAsia="Calibri" w:cs=""/>
                                <w:b/>
                                <w:kern w:val="0"/>
                                <w:sz w:val="22"/>
                                <w:szCs w:val="22"/>
                                <w:lang w:val="cs-CZ" w:eastAsia="en-US" w:bidi="ar-SA"/>
                              </w:rPr>
                              <w:t>3</w:t>
                            </w:r>
                          </w:p>
                        </w:tc>
                        <w:tc>
                          <w:tcPr>
                            <w:tcW w:w="785" w:type="dxa"/>
                            <w:tcBorders/>
                          </w:tcPr>
                          <w:p>
                            <w:pPr>
                              <w:pStyle w:val="Obsahrmce"/>
                              <w:widowControl w:val="false"/>
                              <w:suppressAutoHyphens w:val="true"/>
                              <w:spacing w:lineRule="auto" w:line="240" w:before="0" w:after="0"/>
                              <w:jc w:val="center"/>
                              <w:rPr>
                                <w:b/>
                                <w:b/>
                              </w:rPr>
                            </w:pPr>
                            <w:r>
                              <w:rPr>
                                <w:rFonts w:eastAsia="Calibri" w:cs=""/>
                                <w:b/>
                                <w:kern w:val="0"/>
                                <w:sz w:val="22"/>
                                <w:szCs w:val="22"/>
                                <w:lang w:val="cs-CZ" w:eastAsia="en-US" w:bidi="ar-SA"/>
                              </w:rPr>
                              <w:t>4</w:t>
                            </w:r>
                          </w:p>
                        </w:tc>
                      </w:tr>
                      <w:tr>
                        <w:trPr/>
                        <w:tc>
                          <w:tcPr>
                            <w:tcW w:w="786" w:type="dxa"/>
                            <w:tcBorders/>
                          </w:tcPr>
                          <w:p>
                            <w:pPr>
                              <w:pStyle w:val="Obsahrmce"/>
                              <w:widowControl w:val="false"/>
                              <w:suppressAutoHyphens w:val="true"/>
                              <w:spacing w:lineRule="auto" w:line="240" w:before="0" w:after="0"/>
                              <w:jc w:val="center"/>
                              <w:rPr>
                                <w:b/>
                                <w:b/>
                              </w:rPr>
                            </w:pPr>
                            <w:r>
                              <w:rPr>
                                <w:rFonts w:eastAsia="Calibri" w:cs=""/>
                                <w:b/>
                                <w:kern w:val="0"/>
                                <w:sz w:val="22"/>
                                <w:szCs w:val="22"/>
                                <w:lang w:val="cs-CZ" w:eastAsia="en-US" w:bidi="ar-SA"/>
                              </w:rPr>
                              <w:t>6</w:t>
                            </w:r>
                          </w:p>
                        </w:tc>
                        <w:tc>
                          <w:tcPr>
                            <w:tcW w:w="784" w:type="dxa"/>
                            <w:tcBorders/>
                          </w:tcPr>
                          <w:p>
                            <w:pPr>
                              <w:pStyle w:val="Obsahrmce"/>
                              <w:widowControl w:val="false"/>
                              <w:suppressAutoHyphens w:val="true"/>
                              <w:spacing w:lineRule="auto" w:line="240" w:before="0" w:after="0"/>
                              <w:jc w:val="center"/>
                              <w:rPr>
                                <w:b/>
                                <w:b/>
                              </w:rPr>
                            </w:pPr>
                            <w:r>
                              <w:rPr>
                                <w:rFonts w:eastAsia="Calibri" w:cs=""/>
                                <w:b/>
                                <w:kern w:val="0"/>
                                <w:sz w:val="22"/>
                                <w:szCs w:val="22"/>
                                <w:lang w:val="cs-CZ" w:eastAsia="en-US" w:bidi="ar-SA"/>
                              </w:rPr>
                              <w:t>5</w:t>
                            </w:r>
                          </w:p>
                        </w:tc>
                        <w:tc>
                          <w:tcPr>
                            <w:tcW w:w="786" w:type="dxa"/>
                            <w:tcBorders/>
                          </w:tcPr>
                          <w:p>
                            <w:pPr>
                              <w:pStyle w:val="Obsahrmce"/>
                              <w:widowControl w:val="false"/>
                              <w:suppressAutoHyphens w:val="true"/>
                              <w:spacing w:lineRule="auto" w:line="240" w:before="0" w:after="0"/>
                              <w:jc w:val="center"/>
                              <w:rPr>
                                <w:b/>
                                <w:b/>
                              </w:rPr>
                            </w:pPr>
                            <w:r>
                              <w:rPr>
                                <w:rFonts w:eastAsia="Calibri" w:cs=""/>
                                <w:b/>
                                <w:kern w:val="0"/>
                                <w:sz w:val="22"/>
                                <w:szCs w:val="22"/>
                                <w:lang w:val="cs-CZ" w:eastAsia="en-US" w:bidi="ar-SA"/>
                              </w:rPr>
                              <w:t>8</w:t>
                            </w:r>
                          </w:p>
                        </w:tc>
                        <w:tc>
                          <w:tcPr>
                            <w:tcW w:w="786" w:type="dxa"/>
                            <w:tcBorders/>
                          </w:tcPr>
                          <w:p>
                            <w:pPr>
                              <w:pStyle w:val="Obsahrmce"/>
                              <w:widowControl w:val="false"/>
                              <w:suppressAutoHyphens w:val="true"/>
                              <w:spacing w:lineRule="auto" w:line="240" w:before="0" w:after="0"/>
                              <w:jc w:val="center"/>
                              <w:rPr>
                                <w:b/>
                                <w:b/>
                              </w:rPr>
                            </w:pPr>
                            <w:r>
                              <w:rPr>
                                <w:rFonts w:eastAsia="Calibri" w:cs=""/>
                                <w:b/>
                                <w:kern w:val="0"/>
                                <w:sz w:val="22"/>
                                <w:szCs w:val="22"/>
                                <w:lang w:val="cs-CZ" w:eastAsia="en-US" w:bidi="ar-SA"/>
                              </w:rPr>
                              <w:t>9</w:t>
                            </w:r>
                          </w:p>
                        </w:tc>
                        <w:tc>
                          <w:tcPr>
                            <w:tcW w:w="785" w:type="dxa"/>
                            <w:tcBorders/>
                          </w:tcPr>
                          <w:p>
                            <w:pPr>
                              <w:pStyle w:val="Obsahrmce"/>
                              <w:widowControl w:val="false"/>
                              <w:suppressAutoHyphens w:val="true"/>
                              <w:spacing w:lineRule="auto" w:line="240" w:before="0" w:after="0"/>
                              <w:jc w:val="center"/>
                              <w:rPr>
                                <w:b/>
                                <w:b/>
                              </w:rPr>
                            </w:pPr>
                            <w:r>
                              <w:rPr>
                                <w:rFonts w:eastAsia="Calibri" w:cs=""/>
                                <w:b/>
                                <w:kern w:val="0"/>
                                <w:sz w:val="22"/>
                                <w:szCs w:val="22"/>
                                <w:lang w:val="cs-CZ" w:eastAsia="en-US" w:bidi="ar-SA"/>
                              </w:rPr>
                              <w:t>10</w:t>
                            </w:r>
                          </w:p>
                        </w:tc>
                        <w:tc>
                          <w:tcPr>
                            <w:tcW w:w="785" w:type="dxa"/>
                            <w:tcBorders/>
                          </w:tcPr>
                          <w:p>
                            <w:pPr>
                              <w:pStyle w:val="Obsahrmce"/>
                              <w:widowControl w:val="false"/>
                              <w:suppressAutoHyphens w:val="true"/>
                              <w:spacing w:lineRule="auto" w:line="240" w:before="0" w:after="0"/>
                              <w:jc w:val="center"/>
                              <w:rPr>
                                <w:b/>
                                <w:b/>
                              </w:rPr>
                            </w:pPr>
                            <w:r>
                              <w:rPr>
                                <w:rFonts w:eastAsia="Calibri" w:cs=""/>
                                <w:b/>
                                <w:kern w:val="0"/>
                                <w:sz w:val="22"/>
                                <w:szCs w:val="22"/>
                                <w:lang w:val="cs-CZ" w:eastAsia="en-US" w:bidi="ar-SA"/>
                              </w:rPr>
                              <w:t>0</w:t>
                            </w:r>
                          </w:p>
                        </w:tc>
                      </w:tr>
                      <w:tr>
                        <w:trPr/>
                        <w:tc>
                          <w:tcPr>
                            <w:tcW w:w="786" w:type="dxa"/>
                            <w:tcBorders/>
                          </w:tcPr>
                          <w:p>
                            <w:pPr>
                              <w:pStyle w:val="Obsahrmce"/>
                              <w:widowControl w:val="false"/>
                              <w:suppressAutoHyphens w:val="true"/>
                              <w:spacing w:lineRule="auto" w:line="240" w:before="0" w:after="0"/>
                              <w:jc w:val="center"/>
                              <w:rPr>
                                <w:b/>
                                <w:b/>
                              </w:rPr>
                            </w:pPr>
                            <w:r>
                              <w:rPr>
                                <w:rFonts w:eastAsia="Calibri" w:cs=""/>
                                <w:b/>
                                <w:kern w:val="0"/>
                                <w:sz w:val="22"/>
                                <w:szCs w:val="22"/>
                                <w:lang w:val="cs-CZ" w:eastAsia="en-US" w:bidi="ar-SA"/>
                              </w:rPr>
                              <w:t>7</w:t>
                            </w:r>
                          </w:p>
                        </w:tc>
                        <w:tc>
                          <w:tcPr>
                            <w:tcW w:w="784" w:type="dxa"/>
                            <w:tcBorders/>
                          </w:tcPr>
                          <w:p>
                            <w:pPr>
                              <w:pStyle w:val="Obsahrmce"/>
                              <w:widowControl w:val="false"/>
                              <w:suppressAutoHyphens w:val="true"/>
                              <w:spacing w:lineRule="auto" w:line="240" w:before="0" w:after="0"/>
                              <w:jc w:val="center"/>
                              <w:rPr>
                                <w:b/>
                                <w:b/>
                              </w:rPr>
                            </w:pPr>
                            <w:r>
                              <w:rPr>
                                <w:rFonts w:eastAsia="Calibri" w:cs=""/>
                                <w:b/>
                                <w:kern w:val="0"/>
                                <w:sz w:val="22"/>
                                <w:szCs w:val="22"/>
                                <w:lang w:val="cs-CZ" w:eastAsia="en-US" w:bidi="ar-SA"/>
                              </w:rPr>
                              <w:t>8</w:t>
                            </w:r>
                          </w:p>
                        </w:tc>
                        <w:tc>
                          <w:tcPr>
                            <w:tcW w:w="786" w:type="dxa"/>
                            <w:tcBorders/>
                          </w:tcPr>
                          <w:p>
                            <w:pPr>
                              <w:pStyle w:val="Obsahrmce"/>
                              <w:widowControl w:val="false"/>
                              <w:suppressAutoHyphens w:val="true"/>
                              <w:spacing w:lineRule="auto" w:line="240" w:before="0" w:after="0"/>
                              <w:jc w:val="center"/>
                              <w:rPr>
                                <w:b/>
                                <w:b/>
                              </w:rPr>
                            </w:pPr>
                            <w:r>
                              <w:rPr>
                                <w:rFonts w:eastAsia="Calibri" w:cs=""/>
                                <w:b/>
                                <w:kern w:val="0"/>
                                <w:sz w:val="22"/>
                                <w:szCs w:val="22"/>
                                <w:lang w:val="cs-CZ" w:eastAsia="en-US" w:bidi="ar-SA"/>
                              </w:rPr>
                              <w:t>9</w:t>
                            </w:r>
                          </w:p>
                        </w:tc>
                        <w:tc>
                          <w:tcPr>
                            <w:tcW w:w="786" w:type="dxa"/>
                            <w:tcBorders/>
                          </w:tcPr>
                          <w:p>
                            <w:pPr>
                              <w:pStyle w:val="Obsahrmce"/>
                              <w:widowControl w:val="false"/>
                              <w:suppressAutoHyphens w:val="true"/>
                              <w:spacing w:lineRule="auto" w:line="240" w:before="0" w:after="0"/>
                              <w:jc w:val="center"/>
                              <w:rPr>
                                <w:b/>
                                <w:b/>
                              </w:rPr>
                            </w:pPr>
                            <w:r>
                              <w:rPr>
                                <w:rFonts w:eastAsia="Calibri" w:cs=""/>
                                <w:b/>
                                <w:kern w:val="0"/>
                                <w:sz w:val="22"/>
                                <w:szCs w:val="22"/>
                                <w:lang w:val="cs-CZ" w:eastAsia="en-US" w:bidi="ar-SA"/>
                              </w:rPr>
                              <w:t>10</w:t>
                            </w:r>
                          </w:p>
                        </w:tc>
                        <w:tc>
                          <w:tcPr>
                            <w:tcW w:w="785" w:type="dxa"/>
                            <w:tcBorders/>
                          </w:tcPr>
                          <w:p>
                            <w:pPr>
                              <w:pStyle w:val="Obsahrmce"/>
                              <w:widowControl w:val="false"/>
                              <w:suppressAutoHyphens w:val="true"/>
                              <w:spacing w:lineRule="auto" w:line="240" w:before="0" w:after="0"/>
                              <w:jc w:val="center"/>
                              <w:rPr>
                                <w:b/>
                                <w:b/>
                              </w:rPr>
                            </w:pPr>
                            <w:r>
                              <w:rPr>
                                <w:rFonts w:eastAsia="Calibri" w:cs=""/>
                                <w:b/>
                                <w:kern w:val="0"/>
                                <w:sz w:val="22"/>
                                <w:szCs w:val="22"/>
                                <w:lang w:val="cs-CZ" w:eastAsia="en-US" w:bidi="ar-SA"/>
                              </w:rPr>
                              <w:t>10</w:t>
                            </w:r>
                          </w:p>
                        </w:tc>
                        <w:tc>
                          <w:tcPr>
                            <w:tcW w:w="785" w:type="dxa"/>
                            <w:tcBorders/>
                          </w:tcPr>
                          <w:p>
                            <w:pPr>
                              <w:pStyle w:val="Obsahrmce"/>
                              <w:widowControl w:val="false"/>
                              <w:suppressAutoHyphens w:val="true"/>
                              <w:spacing w:lineRule="auto" w:line="240" w:before="0" w:after="0"/>
                              <w:jc w:val="center"/>
                              <w:rPr>
                                <w:b/>
                                <w:b/>
                              </w:rPr>
                            </w:pPr>
                            <w:r>
                              <w:rPr>
                                <w:rFonts w:eastAsia="Calibri" w:cs=""/>
                                <w:b/>
                                <w:kern w:val="0"/>
                                <w:sz w:val="22"/>
                                <w:szCs w:val="22"/>
                                <w:lang w:val="cs-CZ" w:eastAsia="en-US" w:bidi="ar-SA"/>
                              </w:rPr>
                              <w:t>1</w:t>
                            </w:r>
                          </w:p>
                        </w:tc>
                      </w:tr>
                    </w:tbl>
                    <w:p>
                      <w:pPr>
                        <w:pStyle w:val="Obsahrmce"/>
                        <w:spacing w:before="0" w:after="160"/>
                        <w:jc w:val="center"/>
                        <w:rPr>
                          <w:b/>
                          <w:b/>
                        </w:rPr>
                      </w:pPr>
                      <w:r>
                        <w:rPr>
                          <w:color w:val="000000"/>
                        </w:rPr>
                      </w:r>
                    </w:p>
                  </w:txbxContent>
                </v:textbox>
              </v:rect>
            </w:pict>
          </mc:Fallback>
        </mc:AlternateContent>
      </w:r>
      <w:r>
        <w:rPr/>
        <w:t>Těmito způsoby losovaná čísla obsahují častěji číslo 10. Počítáme v desítkové soustavě a počítání s 10 je důležité pro počítání zpaměti.</w:t>
        <w:tab/>
        <w:tab/>
        <w:tab/>
      </w:r>
    </w:p>
    <w:p>
      <w:pPr>
        <w:pStyle w:val="Normal"/>
        <w:spacing w:before="0" w:after="0"/>
        <w:rPr/>
      </w:pPr>
      <w:r>
        <w:rPr/>
        <w:tab/>
        <w:t xml:space="preserve">1. </w:t>
        <w:tab/>
        <w:t>0,1,2,3,4,10</w:t>
        <w:tab/>
      </w:r>
    </w:p>
    <w:p>
      <w:pPr>
        <w:pStyle w:val="Normal"/>
        <w:spacing w:before="0" w:after="0"/>
        <w:rPr/>
      </w:pPr>
      <w:r>
        <w:rPr/>
        <w:tab/>
        <w:t>2.</w:t>
        <w:tab/>
        <w:t>5,6,7,8,9,10</w:t>
        <w:tab/>
      </w:r>
    </w:p>
    <w:p>
      <w:pPr>
        <w:pStyle w:val="Normal"/>
        <w:spacing w:before="0" w:after="0"/>
        <w:ind w:left="708" w:hanging="708"/>
        <w:rPr/>
      </w:pPr>
      <w:r>
        <w:rPr/>
        <w:tab/>
        <w:t>3.</w:t>
        <w:tab/>
        <w:t>0,1,2,3,4,10</w:t>
        <w:tab/>
        <w:br/>
        <w:t>4.</w:t>
        <w:tab/>
        <w:t>5,6,7,8,9,10</w:t>
      </w:r>
    </w:p>
    <w:p>
      <w:pPr>
        <w:pStyle w:val="Normal"/>
        <w:spacing w:before="0" w:after="0"/>
        <w:ind w:hanging="708"/>
        <w:rPr>
          <w:b/>
          <w:b/>
        </w:rPr>
      </w:pPr>
      <w:r>
        <w:rPr/>
        <w:tab/>
        <w:br/>
      </w:r>
      <w:r>
        <w:rPr>
          <w:b/>
        </w:rPr>
        <w:t>Čísla lze vytisknout, vystřihnout a vložit do víček PET lahví, mají průměr 3cm, dobře se většinou otočí číslem nahoru, jsou nezničitelná a zadarmo. Sestavují se náhodně do čtveřic a po vybrání všech čtveřic se znovu zamíchají a sestaví. Čtveřice čísel náhodně uspořádaných jsou nahoře.</w:t>
        <w:br/>
      </w:r>
      <w:r>
        <w:rPr/>
        <w:drawing>
          <wp:inline distT="0" distB="0" distL="0" distR="0">
            <wp:extent cx="3395345" cy="304800"/>
            <wp:effectExtent l="0" t="0" r="0" b="0"/>
            <wp:docPr id="47" name="Obrázek 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Obrázek 44" descr=""/>
                    <pic:cNvPicPr>
                      <a:picLocks noChangeAspect="1" noChangeArrowheads="1"/>
                    </pic:cNvPicPr>
                  </pic:nvPicPr>
                  <pic:blipFill>
                    <a:blip r:embed="rId14"/>
                    <a:stretch>
                      <a:fillRect/>
                    </a:stretch>
                  </pic:blipFill>
                  <pic:spPr bwMode="auto">
                    <a:xfrm>
                      <a:off x="0" y="0"/>
                      <a:ext cx="3395345" cy="304800"/>
                    </a:xfrm>
                    <a:prstGeom prst="rect">
                      <a:avLst/>
                    </a:prstGeom>
                  </pic:spPr>
                </pic:pic>
              </a:graphicData>
            </a:graphic>
          </wp:inline>
        </w:drawing>
      </w:r>
      <w:r>
        <w:rPr>
          <w:b/>
        </w:rPr>
        <w:t xml:space="preserve"> </w:t>
      </w:r>
    </w:p>
    <w:p>
      <w:pPr>
        <w:pStyle w:val="Normal"/>
        <w:spacing w:before="0" w:after="0"/>
        <w:ind w:hanging="708"/>
        <w:rPr>
          <w:b/>
          <w:b/>
        </w:rPr>
      </w:pPr>
      <w:r>
        <w:rPr>
          <w:b/>
        </w:rPr>
        <w:tab/>
      </w:r>
      <w:r>
        <w:rPr/>
        <w:drawing>
          <wp:inline distT="0" distB="0" distL="0" distR="0">
            <wp:extent cx="3355340" cy="301625"/>
            <wp:effectExtent l="0" t="0" r="0" b="0"/>
            <wp:docPr id="48" name="Obrázek 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Obrázek 45" descr=""/>
                    <pic:cNvPicPr>
                      <a:picLocks noChangeAspect="1" noChangeArrowheads="1"/>
                    </pic:cNvPicPr>
                  </pic:nvPicPr>
                  <pic:blipFill>
                    <a:blip r:embed="rId15"/>
                    <a:stretch>
                      <a:fillRect/>
                    </a:stretch>
                  </pic:blipFill>
                  <pic:spPr bwMode="auto">
                    <a:xfrm>
                      <a:off x="0" y="0"/>
                      <a:ext cx="3355340" cy="301625"/>
                    </a:xfrm>
                    <a:prstGeom prst="rect">
                      <a:avLst/>
                    </a:prstGeom>
                  </pic:spPr>
                </pic:pic>
              </a:graphicData>
            </a:graphic>
          </wp:inline>
        </w:drawing>
      </w:r>
    </w:p>
    <w:p>
      <w:pPr>
        <w:pStyle w:val="Normal"/>
        <w:rPr/>
      </w:pPr>
      <w:r>
        <w:rPr>
          <w:b/>
        </w:rPr>
        <w:t xml:space="preserve">    </w:t>
      </w:r>
      <w:r>
        <w:rPr>
          <w:b/>
          <w:highlight w:val="yellow"/>
        </w:rPr>
        <w:t>K</w:t>
      </w:r>
      <w:r>
        <w:rPr>
          <w:b/>
          <w:bCs/>
          <w:highlight w:val="yellow"/>
        </w:rPr>
        <w:t>ostky 1x1x1 cm jako děravé korálky  tvaru kostky lze objednat.</w:t>
      </w:r>
      <w:r>
        <w:rPr>
          <w:b/>
          <w:bCs/>
        </w:rPr>
        <w:t xml:space="preserve"> </w:t>
        <w:br/>
      </w:r>
      <w:hyperlink r:id="rId16">
        <w:r>
          <w:rPr>
            <w:rStyle w:val="Internetovodkaz"/>
          </w:rPr>
          <w:t>https://www.rosalie.cz/detail/drevene-koralky-kostka-10x10-mm-rr01639186</w:t>
        </w:r>
      </w:hyperlink>
      <w:r>
        <w:rPr/>
        <w:br/>
      </w:r>
      <w:hyperlink r:id="rId17">
        <w:r>
          <w:rPr>
            <w:rStyle w:val="Internetovodkaz"/>
          </w:rPr>
          <w:t>https://www.sikovneprouti.cz/sikovneprouti/eshop/3-1-Koralky/-4-/5/1261-Koralky-kosticky-10x10-mm-prirodni</w:t>
        </w:r>
      </w:hyperlink>
      <w:r>
        <w:rPr>
          <w:rStyle w:val="Internetovodkaz"/>
        </w:rPr>
        <w:t xml:space="preserve">   </w:t>
      </w:r>
      <w:r>
        <w:rPr>
          <w:b/>
          <w:bCs/>
          <w:highlight w:val="yellow"/>
        </w:rPr>
        <w:br/>
      </w:r>
      <w:r>
        <w:rPr/>
        <w:drawing>
          <wp:inline distT="0" distB="0" distL="0" distR="0">
            <wp:extent cx="1868170" cy="1405890"/>
            <wp:effectExtent l="0" t="0" r="0" b="0"/>
            <wp:docPr id="49" name="Obráze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Obrázek 1" descr=""/>
                    <pic:cNvPicPr>
                      <a:picLocks noChangeAspect="1" noChangeArrowheads="1"/>
                    </pic:cNvPicPr>
                  </pic:nvPicPr>
                  <pic:blipFill>
                    <a:blip r:embed="rId18"/>
                    <a:stretch>
                      <a:fillRect/>
                    </a:stretch>
                  </pic:blipFill>
                  <pic:spPr bwMode="auto">
                    <a:xfrm>
                      <a:off x="0" y="0"/>
                      <a:ext cx="1868170" cy="1405890"/>
                    </a:xfrm>
                    <a:prstGeom prst="rect">
                      <a:avLst/>
                    </a:prstGeom>
                  </pic:spPr>
                </pic:pic>
              </a:graphicData>
            </a:graphic>
          </wp:inline>
        </w:drawing>
      </w:r>
      <w:r>
        <w:rPr/>
        <w:drawing>
          <wp:inline distT="0" distB="0" distL="0" distR="0">
            <wp:extent cx="1932305" cy="1283970"/>
            <wp:effectExtent l="0" t="0" r="0" b="0"/>
            <wp:docPr id="50" name="Obrázek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Obrázek 6" descr=""/>
                    <pic:cNvPicPr>
                      <a:picLocks noChangeAspect="1" noChangeArrowheads="1"/>
                    </pic:cNvPicPr>
                  </pic:nvPicPr>
                  <pic:blipFill>
                    <a:blip r:embed="rId19"/>
                    <a:stretch>
                      <a:fillRect/>
                    </a:stretch>
                  </pic:blipFill>
                  <pic:spPr bwMode="auto">
                    <a:xfrm>
                      <a:off x="0" y="0"/>
                      <a:ext cx="1932305" cy="1283970"/>
                    </a:xfrm>
                    <a:prstGeom prst="rect">
                      <a:avLst/>
                    </a:prstGeom>
                  </pic:spPr>
                </pic:pic>
              </a:graphicData>
            </a:graphic>
          </wp:inline>
        </w:drawing>
      </w:r>
    </w:p>
    <w:p>
      <w:pPr>
        <w:pStyle w:val="Normal"/>
        <w:rPr>
          <w:bCs/>
        </w:rPr>
      </w:pPr>
      <w:r>
        <w:rPr>
          <w:bCs/>
        </w:rPr>
        <w:t>Tyto kostky lze popsat čísly fixkou, mají otvory, lze s nimi hrát jako s figurkami. Korálky v přírodní barvě se rozliší tím, že jeden hráč je obrací otvorem nahoru. Jsou levné zhruba 1 cm</w:t>
      </w:r>
      <w:r>
        <w:rPr>
          <w:bCs/>
          <w:vertAlign w:val="superscript"/>
        </w:rPr>
        <w:t>3</w:t>
      </w:r>
      <w:r>
        <w:rPr>
          <w:bCs/>
        </w:rPr>
        <w:t xml:space="preserve"> je méně jak gram a 1 gram stojí 1 Kč.</w:t>
      </w:r>
    </w:p>
    <w:p>
      <w:pPr>
        <w:pStyle w:val="Normal"/>
        <w:rPr>
          <w:bCs/>
        </w:rPr>
      </w:pPr>
      <w:r>
        <w:rPr>
          <w:bCs/>
        </w:rPr>
        <w:t>Objednat lze i figurky náhradní pro Člověče, nezlob se ( 24 ks, 6 barev)</w:t>
        <w:br/>
      </w:r>
      <w:hyperlink r:id="rId20">
        <w:r>
          <w:rPr>
            <w:rStyle w:val="Internetovodkaz"/>
          </w:rPr>
          <w:t>https://www.toysshop.cz/figurky-drevo-24ks/</w:t>
        </w:r>
      </w:hyperlink>
    </w:p>
    <w:p>
      <w:pPr>
        <w:pStyle w:val="Normal"/>
        <w:rPr>
          <w:b/>
          <w:b/>
          <w:sz w:val="32"/>
          <w:szCs w:val="32"/>
          <w:highlight w:val="green"/>
        </w:rPr>
      </w:pPr>
      <w:r>
        <w:rPr>
          <w:b/>
          <w:bCs/>
        </w:rPr>
        <w:br/>
      </w:r>
      <w:r>
        <w:rPr>
          <w:b/>
          <w:sz w:val="32"/>
          <w:szCs w:val="32"/>
          <w:highlight w:val="green"/>
        </w:rPr>
        <w:t>Hry obdobné známým deskovým hrám Dáma, Mlýnek, Ovčín.</w:t>
      </w:r>
    </w:p>
    <w:p>
      <w:pPr>
        <w:pStyle w:val="Normal"/>
        <w:rPr>
          <w:b/>
          <w:b/>
          <w:bCs/>
        </w:rPr>
      </w:pPr>
      <w:r>
        <w:rPr/>
        <w:t>Hraje se na šachovnici s násobilkou (str. 1).</w:t>
        <w:br/>
        <w:t xml:space="preserve"> Po losování čtyřčíslí, výpočtu a  nasazení na každé straně 10 tahů se dohrává jako </w:t>
      </w:r>
      <w:r>
        <w:rPr>
          <w:b/>
          <w:bCs/>
        </w:rPr>
        <w:t xml:space="preserve">Dáma, Mlýnek, Člověče, nezlob se, Ovčín. </w:t>
      </w:r>
      <w:r>
        <w:rPr>
          <w:bCs/>
        </w:rPr>
        <w:t>Figurky ve hře Dáma hrají jako šachoví pěšci.</w:t>
        <w:br/>
      </w:r>
      <w:r>
        <w:rPr>
          <w:b/>
          <w:bCs/>
        </w:rPr>
        <w:t xml:space="preserve"> </w:t>
      </w:r>
      <w:r>
        <w:rPr>
          <w:b/>
          <w:bCs/>
          <w:highlight w:val="yellow"/>
        </w:rPr>
        <w:t>Návody k těmto následným hrám na šachovnici s čísly mohu zaslat.</w:t>
      </w:r>
    </w:p>
    <w:p>
      <w:pPr>
        <w:pStyle w:val="Normal"/>
        <w:rPr>
          <w:b/>
          <w:b/>
          <w:bCs/>
        </w:rPr>
      </w:pPr>
      <w:r>
        <w:rPr>
          <w:b/>
          <w:bCs/>
        </w:rPr>
        <w:t xml:space="preserve">Následuje obrázek </w:t>
      </w:r>
      <w:r>
        <w:rPr>
          <w:b/>
          <w:bCs/>
          <w:highlight w:val="yellow"/>
        </w:rPr>
        <w:t>s improvizovanými figurkami</w:t>
      </w:r>
      <w:r>
        <w:rPr>
          <w:b/>
          <w:bCs/>
        </w:rPr>
        <w:t>. Dítě si smí hrát s tím, co maminka dovolí. Červený je sušený půlený šípek, okrové jsou jádra z dýní, modré jsou obdélníčky z PET lahví ohnuté nahoru, aby se daly chytit rukou. Vpravo jsou víčka ze žaludů, asi rok ležely na hrázi rybníka, takže doma vydrží celou generaci, Jeden hráč je má položené jako mističky, druhý jako čepičky.</w:t>
        <w:br/>
        <w:t>Čísla jsou vytištěná, vystřižená a vmáčknutá do víček PET lahví. Je to místo v ČR nevyrobitelných dřevěných krychlí s čísly, dřevěných destiček s čísly, plastových destiček a kostiček, ba i výseků z kartonového papíru.</w:t>
      </w:r>
    </w:p>
    <w:p>
      <w:pPr>
        <w:pStyle w:val="Normal"/>
        <w:rPr>
          <w:b/>
          <w:b/>
          <w:bCs/>
        </w:rPr>
      </w:pPr>
      <w:r>
        <w:rPr/>
        <w:drawing>
          <wp:inline distT="0" distB="0" distL="0" distR="0">
            <wp:extent cx="4853305" cy="4259580"/>
            <wp:effectExtent l="0" t="0" r="0" b="0"/>
            <wp:docPr id="51" name="Obrázek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Obrázek 8" descr=""/>
                    <pic:cNvPicPr>
                      <a:picLocks noChangeAspect="1" noChangeArrowheads="1"/>
                    </pic:cNvPicPr>
                  </pic:nvPicPr>
                  <pic:blipFill>
                    <a:blip r:embed="rId21"/>
                    <a:stretch>
                      <a:fillRect/>
                    </a:stretch>
                  </pic:blipFill>
                  <pic:spPr bwMode="auto">
                    <a:xfrm>
                      <a:off x="0" y="0"/>
                      <a:ext cx="4853305" cy="4259580"/>
                    </a:xfrm>
                    <a:prstGeom prst="rect">
                      <a:avLst/>
                    </a:prstGeom>
                  </pic:spPr>
                </pic:pic>
              </a:graphicData>
            </a:graphic>
          </wp:inline>
        </w:drawing>
      </w:r>
    </w:p>
    <w:p>
      <w:pPr>
        <w:pStyle w:val="Normal"/>
        <w:spacing w:lineRule="auto" w:line="240" w:before="0" w:after="0"/>
        <w:rPr>
          <w:b/>
          <w:b/>
          <w:sz w:val="28"/>
          <w:szCs w:val="28"/>
        </w:rPr>
      </w:pPr>
      <w:r>
        <w:rPr>
          <w:b/>
          <w:sz w:val="28"/>
          <w:szCs w:val="28"/>
        </w:rPr>
        <w:t xml:space="preserve">Prosím jen dát na konec návodů na Vašem případném WWW dát </w:t>
      </w:r>
    </w:p>
    <w:p>
      <w:pPr>
        <w:pStyle w:val="Normal"/>
        <w:spacing w:lineRule="auto" w:line="240" w:before="0" w:after="0"/>
        <w:rPr>
          <w:b/>
          <w:b/>
          <w:sz w:val="28"/>
          <w:szCs w:val="28"/>
        </w:rPr>
      </w:pPr>
      <w:r>
        <w:rPr>
          <w:b/>
          <w:sz w:val="28"/>
          <w:szCs w:val="28"/>
        </w:rPr>
        <w:t>copyright</w:t>
      </w:r>
      <w:r>
        <w:rPr>
          <w:b/>
          <w:sz w:val="28"/>
          <w:szCs w:val="28"/>
          <w:highlight w:val="yellow"/>
        </w:rPr>
        <w:t xml:space="preserve"> © Mgr. Stanislav Florian</w:t>
      </w:r>
      <w:r>
        <w:rPr>
          <w:b/>
          <w:sz w:val="28"/>
          <w:szCs w:val="28"/>
        </w:rPr>
        <w:t xml:space="preserve"> </w:t>
        <w:br/>
        <w:t xml:space="preserve">e-mail  </w:t>
      </w:r>
      <w:hyperlink r:id="rId22">
        <w:r>
          <w:rPr>
            <w:rStyle w:val="Internetovodkaz"/>
            <w:b/>
            <w:sz w:val="28"/>
            <w:szCs w:val="28"/>
          </w:rPr>
          <w:t>florianstanislav@seznam.cz</w:t>
        </w:r>
      </w:hyperlink>
    </w:p>
    <w:p>
      <w:pPr>
        <w:pStyle w:val="Normal"/>
        <w:widowControl/>
        <w:bidi w:val="0"/>
        <w:spacing w:lineRule="auto" w:line="259" w:before="0" w:after="160"/>
        <w:jc w:val="left"/>
        <w:rPr/>
      </w:pPr>
      <w:r>
        <w:rPr/>
      </w:r>
    </w:p>
    <w:sectPr>
      <w:headerReference w:type="default" r:id="rId23"/>
      <w:type w:val="nextPage"/>
      <w:pgSz w:w="11906" w:h="16838"/>
      <w:pgMar w:left="1417" w:right="991" w:header="708" w:top="851" w:footer="0" w:bottom="9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059222942"/>
    </w:sdtPr>
    <w:sdtContent>
      <w:p>
        <w:pPr>
          <w:pStyle w:val="Zhlav"/>
          <w:jc w:val="center"/>
          <w:rPr/>
        </w:pPr>
        <w:r>
          <w:rPr/>
          <w:fldChar w:fldCharType="begin"/>
        </w:r>
        <w:r>
          <w:rPr/>
          <w:instrText> PAGE </w:instrText>
        </w:r>
        <w:r>
          <w:rPr/>
          <w:fldChar w:fldCharType="separate"/>
        </w:r>
        <w:r>
          <w:rPr/>
          <w:t>12</w:t>
        </w:r>
        <w:r>
          <w:rPr/>
          <w:fldChar w:fldCharType="end"/>
        </w:r>
      </w:p>
    </w:sdtContent>
  </w:sdt>
  <w:p>
    <w:pPr>
      <w:pStyle w:val="Zhlav"/>
      <w:rPr/>
    </w:pPr>
    <w:r>
      <w:rPr/>
    </w:r>
  </w:p>
</w:hdr>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ZhlavChar" w:customStyle="1">
    <w:name w:val="Záhlaví Char"/>
    <w:basedOn w:val="DefaultParagraphFont"/>
    <w:link w:val="Zhlav"/>
    <w:uiPriority w:val="99"/>
    <w:qFormat/>
    <w:rsid w:val="00d7666b"/>
    <w:rPr/>
  </w:style>
  <w:style w:type="character" w:styleId="ZpatChar" w:customStyle="1">
    <w:name w:val="Zápatí Char"/>
    <w:basedOn w:val="DefaultParagraphFont"/>
    <w:link w:val="Zpat"/>
    <w:uiPriority w:val="99"/>
    <w:qFormat/>
    <w:rsid w:val="00d7666b"/>
    <w:rPr/>
  </w:style>
  <w:style w:type="character" w:styleId="Internetovodkaz">
    <w:name w:val="Internetový odkaz"/>
    <w:basedOn w:val="DefaultParagraphFont"/>
    <w:uiPriority w:val="99"/>
    <w:unhideWhenUsed/>
    <w:rsid w:val="008a5a06"/>
    <w:rPr>
      <w:color w:val="0563C1" w:themeColor="hyperlink"/>
      <w:u w:val="single"/>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Zhlavazpat">
    <w:name w:val="Záhlaví a zápatí"/>
    <w:basedOn w:val="Normal"/>
    <w:qFormat/>
    <w:pPr/>
    <w:rPr/>
  </w:style>
  <w:style w:type="paragraph" w:styleId="Zhlav">
    <w:name w:val="Header"/>
    <w:basedOn w:val="Normal"/>
    <w:link w:val="ZhlavChar"/>
    <w:uiPriority w:val="99"/>
    <w:unhideWhenUsed/>
    <w:rsid w:val="00d7666b"/>
    <w:pPr>
      <w:tabs>
        <w:tab w:val="clear" w:pos="708"/>
        <w:tab w:val="center" w:pos="4536" w:leader="none"/>
        <w:tab w:val="right" w:pos="9072" w:leader="none"/>
      </w:tabs>
      <w:spacing w:lineRule="auto" w:line="240" w:before="0" w:after="0"/>
    </w:pPr>
    <w:rPr/>
  </w:style>
  <w:style w:type="paragraph" w:styleId="Zpat">
    <w:name w:val="Footer"/>
    <w:basedOn w:val="Normal"/>
    <w:link w:val="ZpatChar"/>
    <w:uiPriority w:val="99"/>
    <w:unhideWhenUsed/>
    <w:rsid w:val="00d7666b"/>
    <w:pPr>
      <w:tabs>
        <w:tab w:val="clear" w:pos="708"/>
        <w:tab w:val="center" w:pos="4536" w:leader="none"/>
        <w:tab w:val="right" w:pos="9072" w:leader="none"/>
      </w:tabs>
      <w:spacing w:lineRule="auto" w:line="240" w:before="0" w:after="0"/>
    </w:pPr>
    <w:rPr/>
  </w:style>
  <w:style w:type="paragraph" w:styleId="NormalWeb">
    <w:name w:val="Normal (Web)"/>
    <w:basedOn w:val="Normal"/>
    <w:uiPriority w:val="99"/>
    <w:semiHidden/>
    <w:unhideWhenUsed/>
    <w:qFormat/>
    <w:rsid w:val="003725c2"/>
    <w:pPr>
      <w:spacing w:lineRule="auto" w:line="240" w:beforeAutospacing="1" w:afterAutospacing="1"/>
    </w:pPr>
    <w:rPr>
      <w:rFonts w:ascii="Times New Roman" w:hAnsi="Times New Roman" w:eastAsia="Times New Roman" w:cs="Times New Roman"/>
      <w:sz w:val="24"/>
      <w:szCs w:val="24"/>
      <w:lang w:eastAsia="cs-CZ"/>
    </w:rPr>
  </w:style>
  <w:style w:type="paragraph" w:styleId="ListParagraph">
    <w:name w:val="List Paragraph"/>
    <w:basedOn w:val="Normal"/>
    <w:uiPriority w:val="34"/>
    <w:qFormat/>
    <w:rsid w:val="00e074a4"/>
    <w:pPr>
      <w:spacing w:before="0" w:after="160"/>
      <w:ind w:left="720" w:hanging="0"/>
      <w:contextualSpacing/>
    </w:pPr>
    <w:rPr/>
  </w:style>
  <w:style w:type="paragraph" w:styleId="Obsahrmce">
    <w:name w:val="Obsah rámce"/>
    <w:basedOn w:val="Normal"/>
    <w:qFormat/>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styleId="Mkatabulky">
    <w:name w:val="Table Grid"/>
    <w:basedOn w:val="Normlntabulka"/>
    <w:uiPriority w:val="39"/>
    <w:rsid w:val="00733e9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png"/><Relationship Id="rId7" Type="http://schemas.openxmlformats.org/officeDocument/2006/relationships/image" Target="media/image6.jpeg"/><Relationship Id="rId8" Type="http://schemas.openxmlformats.org/officeDocument/2006/relationships/hyperlink" Target="http://pocitani-pro-chytre-spunty.wz.cz/navod-hra-dvojice.mpg" TargetMode="External"/><Relationship Id="rId9" Type="http://schemas.openxmlformats.org/officeDocument/2006/relationships/image" Target="media/image7.png"/><Relationship Id="rId10" Type="http://schemas.openxmlformats.org/officeDocument/2006/relationships/image" Target="media/image8.png"/><Relationship Id="rId11" Type="http://schemas.openxmlformats.org/officeDocument/2006/relationships/image" Target="media/image9.png"/><Relationship Id="rId12" Type="http://schemas.openxmlformats.org/officeDocument/2006/relationships/image" Target="media/image10.png"/><Relationship Id="rId13" Type="http://schemas.openxmlformats.org/officeDocument/2006/relationships/image" Target="media/image11.jpeg"/><Relationship Id="rId14" Type="http://schemas.openxmlformats.org/officeDocument/2006/relationships/image" Target="media/image12.png"/><Relationship Id="rId15" Type="http://schemas.openxmlformats.org/officeDocument/2006/relationships/image" Target="media/image13.png"/><Relationship Id="rId16" Type="http://schemas.openxmlformats.org/officeDocument/2006/relationships/hyperlink" Target="https://www.rosalie.cz/detail/drevene-koralky-kostka-10x10-mm-rr01639186" TargetMode="External"/><Relationship Id="rId17" Type="http://schemas.openxmlformats.org/officeDocument/2006/relationships/hyperlink" Target="https://www.sikovneprouti.cz/sikovneprouti/eshop/3-1-Koralky/-4-/5/1261-Koralky-kosticky-10x10-mm-prirodni" TargetMode="External"/><Relationship Id="rId18" Type="http://schemas.openxmlformats.org/officeDocument/2006/relationships/image" Target="media/image14.jpeg"/><Relationship Id="rId19" Type="http://schemas.openxmlformats.org/officeDocument/2006/relationships/image" Target="media/image15.jpeg"/><Relationship Id="rId20" Type="http://schemas.openxmlformats.org/officeDocument/2006/relationships/hyperlink" Target="https://www.toysshop.cz/figurky-drevo-24ks/" TargetMode="External"/><Relationship Id="rId21" Type="http://schemas.openxmlformats.org/officeDocument/2006/relationships/image" Target="media/image16.jpeg"/><Relationship Id="rId22" Type="http://schemas.openxmlformats.org/officeDocument/2006/relationships/hyperlink" Target="mailto:florianstanislav@seznam.cz" TargetMode="External"/><Relationship Id="rId23" Type="http://schemas.openxmlformats.org/officeDocument/2006/relationships/header" Target="header1.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Relationship Id="rId27" Type="http://schemas.openxmlformats.org/officeDocument/2006/relationships/customXml" Target="../customXml/item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F34B6-04D0-41E6-A106-3ADB7E563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Application>LibreOffice/7.0.1.2$Windows_X86_64 LibreOffice_project/7cbcfc562f6eb6708b5ff7d7397325de9e764452</Application>
  <Pages>12</Pages>
  <Words>3707</Words>
  <Characters>18383</Characters>
  <CharactersWithSpaces>22396</CharactersWithSpaces>
  <Paragraphs>99</Paragraphs>
  <Company>sostrebon.cz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2020-04-03T20:45:00Z</dcterms:created>
  <dc:creator>Uživatel systému Windows</dc:creator>
  <dc:description/>
  <dc:language>cs-CZ</dc:language>
  <cp:lastModifiedBy/>
  <dcterms:modified xsi:type="dcterms:W3CDTF">2021-04-16T22:51:19Z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sostrebon.cz</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